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6"/>
        <w:gridCol w:w="2021"/>
      </w:tblGrid>
      <w:tr w:rsidR="000C109E" w:rsidRPr="000C109E" w:rsidTr="000C109E">
        <w:trPr>
          <w:tblCellSpacing w:w="60" w:type="dxa"/>
        </w:trPr>
        <w:tc>
          <w:tcPr>
            <w:tcW w:w="10260" w:type="dxa"/>
            <w:vAlign w:val="center"/>
            <w:hideMark/>
          </w:tcPr>
          <w:p w:rsidR="000C109E" w:rsidRPr="000C109E" w:rsidRDefault="000C109E" w:rsidP="000C10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</w:pPr>
            <w:r w:rsidRPr="000C10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O"/>
              </w:rPr>
              <w:t xml:space="preserve">CERTIFICADO DE </w:t>
            </w:r>
            <w:proofErr w:type="gramStart"/>
            <w:r w:rsidRPr="000C10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O"/>
              </w:rPr>
              <w:t>CUENTA :</w:t>
            </w:r>
            <w:proofErr w:type="gramEnd"/>
          </w:p>
          <w:p w:rsidR="000C109E" w:rsidRPr="000C109E" w:rsidRDefault="000C109E" w:rsidP="000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109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219122020-12-31</w:t>
            </w:r>
          </w:p>
        </w:tc>
        <w:tc>
          <w:tcPr>
            <w:tcW w:w="2730" w:type="dxa"/>
            <w:vAlign w:val="center"/>
            <w:hideMark/>
          </w:tcPr>
          <w:p w:rsidR="000C109E" w:rsidRPr="000C109E" w:rsidRDefault="00A75304" w:rsidP="000C109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</w:pPr>
            <w:hyperlink r:id="rId4" w:history="1">
              <w:r w:rsidR="000C109E" w:rsidRPr="000C109E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es-CO"/>
                </w:rPr>
                <w:t>IMPRIMIR</w:t>
              </w:r>
            </w:hyperlink>
          </w:p>
          <w:p w:rsidR="000C109E" w:rsidRPr="000C109E" w:rsidRDefault="000C109E" w:rsidP="000C109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</w:pPr>
            <w:r w:rsidRPr="000C109E"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  <w:t> </w:t>
            </w:r>
          </w:p>
        </w:tc>
      </w:tr>
    </w:tbl>
    <w:p w:rsidR="000C109E" w:rsidRPr="000C109E" w:rsidRDefault="000C109E" w:rsidP="000C10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CO"/>
        </w:rPr>
      </w:pPr>
    </w:p>
    <w:tbl>
      <w:tblPr>
        <w:tblW w:w="49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9"/>
        <w:gridCol w:w="45"/>
        <w:gridCol w:w="6"/>
      </w:tblGrid>
      <w:tr w:rsidR="000C109E" w:rsidRPr="000C109E" w:rsidTr="000C109E">
        <w:trPr>
          <w:gridAfter w:val="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109E" w:rsidRPr="000C109E" w:rsidRDefault="000C109E" w:rsidP="000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0C10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s-CO"/>
              </w:rPr>
              <w:drawing>
                <wp:inline distT="0" distB="0" distL="0" distR="0" wp14:anchorId="7CCE71E8" wp14:editId="5AB26C67">
                  <wp:extent cx="2000250" cy="1285875"/>
                  <wp:effectExtent l="0" t="0" r="0" b="9525"/>
                  <wp:docPr id="1" name="Imagen 1" descr="http://sivicof.contraloriabogota.gov.co/stormWeb/img/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vicof.contraloriabogota.gov.co/stormWeb/img/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09E" w:rsidRPr="000C109E" w:rsidTr="000C109E">
        <w:trPr>
          <w:gridAfter w:val="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109E" w:rsidRPr="000C109E" w:rsidRDefault="00A75304" w:rsidP="000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0C109E" w:rsidRPr="000C109E" w:rsidTr="000C109E">
        <w:trPr>
          <w:gridAfter w:val="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109E" w:rsidRPr="000C109E" w:rsidRDefault="000C109E" w:rsidP="000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0C109E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 </w:t>
            </w:r>
          </w:p>
        </w:tc>
      </w:tr>
      <w:tr w:rsidR="000C109E" w:rsidRPr="000C109E" w:rsidTr="000C109E">
        <w:trPr>
          <w:gridAfter w:val="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109E" w:rsidRPr="000C109E" w:rsidRDefault="000C109E" w:rsidP="000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0C10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O"/>
              </w:rPr>
              <w:t>CERTIFICADO DE RECEPCIÓN DE INFORMACIÓN</w:t>
            </w:r>
          </w:p>
        </w:tc>
      </w:tr>
      <w:tr w:rsidR="000C109E" w:rsidRPr="000C109E" w:rsidTr="000C109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C109E" w:rsidRPr="000C109E" w:rsidRDefault="000C109E" w:rsidP="000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0C109E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 </w:t>
            </w:r>
          </w:p>
        </w:tc>
      </w:tr>
      <w:tr w:rsidR="000C109E" w:rsidRPr="000C109E" w:rsidTr="000C10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109E" w:rsidRPr="000C109E" w:rsidRDefault="000C109E" w:rsidP="000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0C109E"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  <w:t>La </w:t>
            </w:r>
            <w:r w:rsidRPr="000C109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O"/>
              </w:rPr>
              <w:t>Contraloría de Bogotá D.C</w:t>
            </w:r>
            <w:r w:rsidRPr="000C109E"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  <w:t> certifica que la información relacionada aprobó en su totalidad las pruebas de validación en lo relativo a formato e integridad. Esta certificación no se refiere al contenido y veracidad de la información reportada, que es responsabilidad de quien la presenta.</w:t>
            </w:r>
          </w:p>
        </w:tc>
        <w:tc>
          <w:tcPr>
            <w:tcW w:w="0" w:type="auto"/>
            <w:vAlign w:val="center"/>
            <w:hideMark/>
          </w:tcPr>
          <w:p w:rsidR="000C109E" w:rsidRPr="000C109E" w:rsidRDefault="000C109E" w:rsidP="000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0C109E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109E" w:rsidRPr="000C109E" w:rsidRDefault="000C109E" w:rsidP="000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C109E" w:rsidRPr="000C109E" w:rsidTr="000C10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109E" w:rsidRPr="000C109E" w:rsidRDefault="000C109E" w:rsidP="000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0C109E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109E" w:rsidRPr="000C109E" w:rsidRDefault="000C109E" w:rsidP="000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0C109E" w:rsidRPr="000C109E" w:rsidRDefault="000C109E" w:rsidP="000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C109E" w:rsidRPr="000C109E" w:rsidTr="000C10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9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1"/>
              <w:gridCol w:w="6631"/>
            </w:tblGrid>
            <w:tr w:rsidR="000C109E" w:rsidRPr="000C109E">
              <w:trPr>
                <w:tblCellSpacing w:w="0" w:type="dxa"/>
                <w:jc w:val="center"/>
              </w:trPr>
              <w:tc>
                <w:tcPr>
                  <w:tcW w:w="1150" w:type="pct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CO"/>
                    </w:rPr>
                    <w:t>Código: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219</w:t>
                  </w:r>
                </w:p>
              </w:tc>
            </w:tr>
            <w:tr w:rsidR="000C109E" w:rsidRPr="000C109E">
              <w:trPr>
                <w:tblCellSpacing w:w="0" w:type="dxa"/>
                <w:jc w:val="center"/>
              </w:trPr>
              <w:tc>
                <w:tcPr>
                  <w:tcW w:w="1150" w:type="pct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CO"/>
                    </w:rPr>
                    <w:t>Nombre: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INSTITUTO PARA LA INVESTIGACION EDUCATIVA Y EL DESARROLLO PEDAGOGICO- IDEP.</w:t>
                  </w:r>
                </w:p>
              </w:tc>
            </w:tr>
            <w:tr w:rsidR="000C109E" w:rsidRPr="000C109E">
              <w:trPr>
                <w:tblCellSpacing w:w="0" w:type="dxa"/>
                <w:jc w:val="center"/>
              </w:trPr>
              <w:tc>
                <w:tcPr>
                  <w:tcW w:w="1150" w:type="pct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CO"/>
                    </w:rPr>
                    <w:t>Representante legal: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ALEXANDER RUBIO A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L</w:t>
                  </w:r>
                  <w:r w:rsidRPr="000C109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VAREZ</w:t>
                  </w:r>
                </w:p>
              </w:tc>
            </w:tr>
            <w:tr w:rsidR="000C109E" w:rsidRPr="000C109E">
              <w:trPr>
                <w:tblCellSpacing w:w="0" w:type="dxa"/>
                <w:jc w:val="center"/>
              </w:trPr>
              <w:tc>
                <w:tcPr>
                  <w:tcW w:w="1150" w:type="pct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CO"/>
                    </w:rPr>
                    <w:t>Cédula: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11188860</w:t>
                  </w:r>
                </w:p>
              </w:tc>
            </w:tr>
            <w:tr w:rsidR="000C109E" w:rsidRPr="000C109E">
              <w:trPr>
                <w:tblCellSpacing w:w="0" w:type="dxa"/>
                <w:jc w:val="center"/>
              </w:trPr>
              <w:tc>
                <w:tcPr>
                  <w:tcW w:w="1150" w:type="pct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CO"/>
                    </w:rPr>
                    <w:t>Fecha de corte: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2020-12-31</w:t>
                  </w:r>
                </w:p>
              </w:tc>
            </w:tr>
            <w:tr w:rsidR="000C109E" w:rsidRPr="000C109E">
              <w:trPr>
                <w:tblCellSpacing w:w="0" w:type="dxa"/>
                <w:jc w:val="center"/>
              </w:trPr>
              <w:tc>
                <w:tcPr>
                  <w:tcW w:w="1150" w:type="pct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CO"/>
                    </w:rPr>
                    <w:t>Fecha de rendición: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C109E" w:rsidRPr="000C109E" w:rsidRDefault="000C109E" w:rsidP="00A7530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2021-0</w:t>
                  </w:r>
                  <w:r w:rsidR="00A7530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2</w:t>
                  </w:r>
                  <w:bookmarkStart w:id="0" w:name="_GoBack"/>
                  <w:bookmarkEnd w:id="0"/>
                  <w:r w:rsidRPr="000C109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-11</w:t>
                  </w:r>
                </w:p>
              </w:tc>
            </w:tr>
            <w:tr w:rsidR="000C109E" w:rsidRPr="000C109E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CO"/>
                    </w:rPr>
                    <w:t>Información Reportada :</w:t>
                  </w:r>
                </w:p>
              </w:tc>
            </w:tr>
            <w:tr w:rsidR="000C109E" w:rsidRPr="000C109E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 </w:t>
                  </w:r>
                </w:p>
              </w:tc>
            </w:tr>
          </w:tbl>
          <w:p w:rsidR="000C109E" w:rsidRPr="000C109E" w:rsidRDefault="000C109E" w:rsidP="000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0C109E" w:rsidRPr="000C109E" w:rsidRDefault="000C109E" w:rsidP="000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0C109E" w:rsidRPr="000C109E" w:rsidRDefault="000C109E" w:rsidP="000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C109E" w:rsidRPr="000C109E" w:rsidTr="000C10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3"/>
              <w:gridCol w:w="1151"/>
              <w:gridCol w:w="3865"/>
              <w:gridCol w:w="980"/>
            </w:tblGrid>
            <w:tr w:rsidR="000C109E" w:rsidRPr="000C109E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CO"/>
                    </w:rPr>
                    <w:t>Informe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CO"/>
                    </w:rPr>
                    <w:t>Tipo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CO"/>
                    </w:rPr>
                    <w:t>Nombre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CO"/>
                    </w:rPr>
                    <w:t>Fecha</w:t>
                  </w:r>
                </w:p>
              </w:tc>
            </w:tr>
            <w:tr w:rsidR="000C109E" w:rsidRPr="000C109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s-CO"/>
                    </w:rPr>
                    <w:t>1 PRESUPUESTO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C109E" w:rsidRPr="000C109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CB-0001: RESERVAS PRESUPUESTALES AL CIERRE DE LA VIGENCIA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2021-02-12 11:45:05</w:t>
                  </w:r>
                </w:p>
              </w:tc>
            </w:tr>
            <w:tr w:rsidR="000C109E" w:rsidRPr="000C109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CB-0002: PASIVOS EXIGIBLES AL CIERRE DE LA VIGENCIA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2021-02-12 11:45:05</w:t>
                  </w:r>
                </w:p>
              </w:tc>
            </w:tr>
            <w:tr w:rsidR="000C109E" w:rsidRPr="000C109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s-CO"/>
                    </w:rPr>
                    <w:t>3 INVERSIONES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C109E" w:rsidRPr="000C109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CB-0115: INFORME SOBRE RECURSOS DE TESORERIA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2021-06-08 15:23:18</w:t>
                  </w:r>
                </w:p>
              </w:tc>
            </w:tr>
            <w:tr w:rsidR="000C109E" w:rsidRPr="000C109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CB-0116: INFORME SOBRE DISPONIBILIDAD DE FONDOS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2021-06-08 15:23:18</w:t>
                  </w:r>
                </w:p>
              </w:tc>
            </w:tr>
            <w:tr w:rsidR="000C109E" w:rsidRPr="000C109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s-CO"/>
                    </w:rPr>
                    <w:t>8 GESTION Y RESULTADOS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C109E" w:rsidRPr="000C109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CB-0404: INDICADORES DE GESTION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2021-06-11 14:34:06</w:t>
                  </w:r>
                </w:p>
              </w:tc>
            </w:tr>
            <w:tr w:rsidR="000C109E" w:rsidRPr="000C109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CB-0405: RELACION PETICIONES, QUEJAS Y RECLAMOS POR TIPOLOGIA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2021-06-11 14:34:06</w:t>
                  </w:r>
                </w:p>
              </w:tc>
            </w:tr>
            <w:tr w:rsidR="000C109E" w:rsidRPr="000C109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CB-0422: GASTOS E INVERSIONES POR PROYECTO Y META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2021-06-11 14:34:06</w:t>
                  </w:r>
                </w:p>
              </w:tc>
            </w:tr>
            <w:tr w:rsidR="000C109E" w:rsidRPr="000C109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CBN-1030: CERTIFICADO DE REPORTE AL SISTEMA DE SEGUIMIENTO A PROYECTOS DE INV.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2021-06-11 14:35:03</w:t>
                  </w:r>
                </w:p>
              </w:tc>
            </w:tr>
            <w:tr w:rsidR="000C109E" w:rsidRPr="000C109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CBN-1045:INFORME DE GERENCIA.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2021-06-11 14:35:22</w:t>
                  </w:r>
                </w:p>
              </w:tc>
            </w:tr>
            <w:tr w:rsidR="000C109E" w:rsidRPr="000C109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CBN-1090:INFORME DE GESTION Y RESULTADOS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2021-06-11 14:35:45</w:t>
                  </w:r>
                </w:p>
              </w:tc>
            </w:tr>
            <w:tr w:rsidR="000C109E" w:rsidRPr="000C109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s-CO"/>
                    </w:rPr>
                    <w:t>12 BALANCE-SOCIAL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C109E" w:rsidRPr="000C109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 xml:space="preserve">Motivo de </w:t>
                  </w:r>
                  <w:proofErr w:type="spellStart"/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envio</w:t>
                  </w:r>
                  <w:proofErr w:type="spellEnd"/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 xml:space="preserve"> en blanco: No aplica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2021-02-15 15:59:09</w:t>
                  </w:r>
                </w:p>
              </w:tc>
            </w:tr>
            <w:tr w:rsidR="000C109E" w:rsidRPr="000C109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CBN-0021: INFORME BALANCE SOCIAL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2021-02-12 11:53:25</w:t>
                  </w:r>
                </w:p>
              </w:tc>
            </w:tr>
            <w:tr w:rsidR="000C109E" w:rsidRPr="000C109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s-CO"/>
                    </w:rPr>
                    <w:t>14 ESTADISTICAS-INFORMATICA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C109E" w:rsidRPr="000C109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 xml:space="preserve">Motivo de </w:t>
                  </w:r>
                  <w:proofErr w:type="spellStart"/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envio</w:t>
                  </w:r>
                  <w:proofErr w:type="spellEnd"/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 xml:space="preserve"> en blanco: No aplica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2021-02-15 15:59:55</w:t>
                  </w:r>
                </w:p>
              </w:tc>
            </w:tr>
            <w:tr w:rsidR="000C109E" w:rsidRPr="000C109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CBN-1100: PLAN DE INFORMATICA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2021-02-12 11:54:27</w:t>
                  </w:r>
                </w:p>
              </w:tc>
            </w:tr>
            <w:tr w:rsidR="000C109E" w:rsidRPr="000C109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s-CO"/>
                    </w:rPr>
                    <w:t>16 CONTABILIDAD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C109E" w:rsidRPr="000C109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CB-0905: CUENTAS POR COBRAR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2021-02-12 12:07:14</w:t>
                  </w:r>
                </w:p>
              </w:tc>
            </w:tr>
            <w:tr w:rsidR="000C109E" w:rsidRPr="000C109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CBN-0906: NOTAS A LOS ESTADOS FINANCIEROS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2021-02-15 15:39:10</w:t>
                  </w:r>
                </w:p>
              </w:tc>
            </w:tr>
            <w:tr w:rsidR="000C109E" w:rsidRPr="000C109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CBN-1044:INFORME SOBRE LA NATURALEZA DE LOS APORTES O PARTICIPACIONES DISTRITALES.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2021-02-12 11:56:14</w:t>
                  </w:r>
                </w:p>
              </w:tc>
            </w:tr>
            <w:tr w:rsidR="000C109E" w:rsidRPr="000C109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CBN-1009: ESTADO DE SITUACIÓN FINANCIERA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2021-02-15 15:39:32</w:t>
                  </w:r>
                </w:p>
              </w:tc>
            </w:tr>
            <w:tr w:rsidR="000C109E" w:rsidRPr="000C109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CBN-1010: ESTADO DE RESULTADO INTEGRAL O ESTADO DE RESULTADOS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2021-02-15 15:39:50</w:t>
                  </w:r>
                </w:p>
              </w:tc>
            </w:tr>
            <w:tr w:rsidR="000C109E" w:rsidRPr="000C109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CBN-1011:ESTADO DE CAMBIOS EN EL PATRIMONIO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2021-02-15 15:40:08</w:t>
                  </w:r>
                </w:p>
              </w:tc>
            </w:tr>
            <w:tr w:rsidR="000C109E" w:rsidRPr="000C109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CBN-1012:ESTADO DE FLUJO DE EFECTIVO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2021-02-15 15:40:25</w:t>
                  </w:r>
                </w:p>
              </w:tc>
            </w:tr>
            <w:tr w:rsidR="000C109E" w:rsidRPr="000C109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CBN-1026:INVENTARIO FISICO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2021-02-15 15:40:42</w:t>
                  </w:r>
                </w:p>
              </w:tc>
            </w:tr>
            <w:tr w:rsidR="000C109E" w:rsidRPr="000C109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s-CO"/>
                    </w:rPr>
                    <w:t>50 CONTRATACION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C109E" w:rsidRPr="000C109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 xml:space="preserve">Motivo de </w:t>
                  </w:r>
                  <w:proofErr w:type="spellStart"/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envio</w:t>
                  </w:r>
                  <w:proofErr w:type="spellEnd"/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 xml:space="preserve"> en blanco: No aplica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2021-02-15 16:00:28</w:t>
                  </w:r>
                </w:p>
              </w:tc>
            </w:tr>
            <w:tr w:rsidR="000C109E" w:rsidRPr="000C109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CBN-1024:PLAN ANUAL DE ADQUISICIONES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2021-02-12 12:01:00</w:t>
                  </w:r>
                </w:p>
              </w:tc>
            </w:tr>
            <w:tr w:rsidR="000C109E" w:rsidRPr="000C109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s-CO"/>
                    </w:rPr>
                    <w:t>52 CONTROL FISCAL INTERNO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C109E" w:rsidRPr="000C109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 xml:space="preserve">Motivo de </w:t>
                  </w:r>
                  <w:proofErr w:type="spellStart"/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envio</w:t>
                  </w:r>
                  <w:proofErr w:type="spellEnd"/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 xml:space="preserve"> en blanco: No aplica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2021-02-15 16:01:03</w:t>
                  </w:r>
                </w:p>
              </w:tc>
            </w:tr>
            <w:tr w:rsidR="000C109E" w:rsidRPr="000C109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CBN-1015:INFORME DE AUSTERIDAD EN EL GASTO.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2021-02-15 15:41:31</w:t>
                  </w:r>
                </w:p>
              </w:tc>
            </w:tr>
            <w:tr w:rsidR="000C109E" w:rsidRPr="000C109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CBN-1016:INFORME SOBRE DETRIMENTOS PATRIMONIALES.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2021-02-15 15:41:58</w:t>
                  </w:r>
                </w:p>
              </w:tc>
            </w:tr>
            <w:tr w:rsidR="000C109E" w:rsidRPr="000C109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CBN-1038:INFORME DE LA OFICINA DE CONTROL INTERNO.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2021-02-12 12:08:28</w:t>
                  </w:r>
                </w:p>
              </w:tc>
            </w:tr>
            <w:tr w:rsidR="000C109E" w:rsidRPr="000C109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CBN-1107:PLAN DE CONTINGENCIA INSTITUCIONAL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2021-02-12 12:03:03</w:t>
                  </w:r>
                </w:p>
              </w:tc>
            </w:tr>
            <w:tr w:rsidR="000C109E" w:rsidRPr="000C109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s-CO"/>
                    </w:rPr>
                    <w:t>71 PLAN DE MEJORAMIENTO - SEGUIMIENTO ENTIDAD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C109E" w:rsidRPr="000C109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CB-0402S: PLAN DE MEJORAMIENTO - SEGUIMIENTO ENTIDAD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09E" w:rsidRPr="000C109E" w:rsidRDefault="000C109E" w:rsidP="000C1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0C10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2021-02-12 12:07:28</w:t>
                  </w:r>
                </w:p>
              </w:tc>
            </w:tr>
          </w:tbl>
          <w:p w:rsidR="000C109E" w:rsidRPr="000C109E" w:rsidRDefault="000C109E" w:rsidP="000C10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0C109E" w:rsidRPr="000C109E" w:rsidRDefault="000C109E" w:rsidP="000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0C109E" w:rsidRPr="000C109E" w:rsidRDefault="000C109E" w:rsidP="000C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:rsidR="001A77A5" w:rsidRDefault="00A75304"/>
    <w:sectPr w:rsidR="001A77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9E"/>
    <w:rsid w:val="000C109E"/>
    <w:rsid w:val="007B0BE9"/>
    <w:rsid w:val="00955559"/>
    <w:rsid w:val="00A7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7A42E7FD"/>
  <w15:chartTrackingRefBased/>
  <w15:docId w15:val="{9E50922B-D5EE-4729-AAF8-02D19BFB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4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ivicof.contraloriabogota.gov.co/stormWeb/filtroInf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Cecilia Quintero Barreiro</dc:creator>
  <cp:keywords/>
  <dc:description/>
  <cp:lastModifiedBy>Martha Cecilia Quintero Barreiro</cp:lastModifiedBy>
  <cp:revision>2</cp:revision>
  <dcterms:created xsi:type="dcterms:W3CDTF">2022-10-13T21:01:00Z</dcterms:created>
  <dcterms:modified xsi:type="dcterms:W3CDTF">2022-10-13T21:16:00Z</dcterms:modified>
</cp:coreProperties>
</file>