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2021"/>
      </w:tblGrid>
      <w:tr w:rsidR="000C109E" w:rsidRPr="000C109E" w:rsidTr="000C109E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0C109E" w:rsidRPr="000C109E" w:rsidRDefault="000C109E" w:rsidP="000C109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0C10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</w:p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219122020-12-31</w:t>
            </w:r>
          </w:p>
        </w:tc>
        <w:tc>
          <w:tcPr>
            <w:tcW w:w="2730" w:type="dxa"/>
            <w:vAlign w:val="center"/>
            <w:hideMark/>
          </w:tcPr>
          <w:p w:rsidR="000C109E" w:rsidRPr="000C109E" w:rsidRDefault="00A75304" w:rsidP="000C109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hyperlink r:id="rId4" w:history="1">
              <w:r w:rsidR="000C109E" w:rsidRPr="000C109E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CO"/>
                </w:rPr>
                <w:t>IMPRIMIR</w:t>
              </w:r>
            </w:hyperlink>
          </w:p>
          <w:p w:rsidR="000C109E" w:rsidRPr="000C109E" w:rsidRDefault="000C109E" w:rsidP="000C109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</w:t>
            </w:r>
          </w:p>
        </w:tc>
      </w:tr>
    </w:tbl>
    <w:p w:rsidR="000C109E" w:rsidRPr="000C109E" w:rsidRDefault="000C109E" w:rsidP="000C10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0C109E" w:rsidRPr="000C109E" w:rsidTr="000C109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 wp14:anchorId="7CCE71E8" wp14:editId="5AB26C67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09E" w:rsidRPr="000C109E" w:rsidTr="000C109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A75304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C109E" w:rsidRPr="000C109E" w:rsidTr="000C109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0C109E" w:rsidRPr="000C109E" w:rsidTr="000C109E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0C109E" w:rsidRPr="000C109E" w:rsidTr="000C109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0C109E" w:rsidRPr="000C109E" w:rsidTr="000C10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0C109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0C109E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C109E" w:rsidRPr="000C109E" w:rsidTr="000C10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0C109E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C109E" w:rsidRPr="000C109E" w:rsidTr="000C10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219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INSTITUTO PARA LA INVESTIGACION EDUCATIVA Y EL DESARROLLO PEDAGOGICO- IDEP.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ALEXANDER RUBIO 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L</w:t>
                  </w: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VAREZ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11188860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2020-12-31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A7530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2021-0</w:t>
                  </w:r>
                  <w:r w:rsidR="00A7530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</w:t>
                  </w:r>
                  <w:bookmarkStart w:id="0" w:name="_GoBack"/>
                  <w:bookmarkEnd w:id="0"/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-11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0C109E" w:rsidRPr="000C109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C109E" w:rsidRPr="000C109E" w:rsidTr="000C10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3"/>
              <w:gridCol w:w="1151"/>
              <w:gridCol w:w="3865"/>
              <w:gridCol w:w="980"/>
            </w:tblGrid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CB-0001: RESERVAS PRESUPUESTALES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11:45:05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CB-0002: PASIVOS EXIGIBLES AL CIERRE DE LA VIGENCIA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11:45:05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2021-06-08 15:23:18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CB-0116: INFORME SOBRE DISPONIBILIDAD DE FONDOS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2021-06-08 15:23:18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8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CB-0404: INDICADORES DE GESTION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14:34:06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CB-0405: RELACION PETICIONES, QUEJAS Y RECLAMOS POR TIPOLOGIA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14:34:06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CB-0422: GASTOS E INVERSIONES POR PROYECTO Y META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14:34:06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CBN-1030: CERTIFICADO DE REPORTE AL SISTEMA DE SEGUIMIENTO A PROYECTOS DE INV.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14:35:03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CBN-1045:INFORME DE GERENCIA.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14:35:22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CBN-1090:INFORME DE GESTION Y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2021-06-11 14:35:45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12 BALANCE-SOCIAL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15:59:09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CBN-0021: INFORME BALANCE SOCIAL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11:53:25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14 ESTADISTICAS-INFORMATICA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15:59:55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CBN-1100: PLAN DE INFORMATICA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11:54:27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16 CONTABILIDAD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CB-0905: CUENTAS POR COBRAR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12:07:14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CBN-0906: NOTAS A LOS ESTADOS FINANCIEROS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15:39:10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CBN-1044:INFORME SOBRE LA NATURALEZA DE LOS APORTES O PARTICIPACIONES DISTRITALES.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11:56:14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CBN-1009: ESTADO DE SITUACIÓN FINANCIERA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15:39:32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CBN-1010: ESTADO DE RESULTADO INTEGRAL O ESTADO DE RESULTADOS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15:39:50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CBN-1011:ESTADO DE CAMBIOS EN EL PATRIMONIO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15:40:08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CBN-1012:ESTADO DE FLUJO DE EFECTIVO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15:40:25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CBN-1026:INVENTARIO FISICO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15:40:42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16:00:28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CBN-1024:PLAN ANUAL DE ADQUISICIONES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12:01:00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52 CONTROL FISCAL INTERNO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proofErr w:type="spellStart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envio</w:t>
                  </w:r>
                  <w:proofErr w:type="spellEnd"/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No aplica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16:01:03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CBN-1015:INFORME DE AUSTERIDAD EN EL GASTO.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15:41:31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CBN-1016:INFORME SOBRE DETRIMENTOS PATRIMONIALES.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2021-02-15 15:41:58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CBN-1038:INFORME DE LA OFICINA DE CONTROL INTERNO.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12:08:28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CBN-1107:PLAN DE CONTINGENCIA INSTITUCIONAL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12:03:03</w:t>
                  </w: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71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0C109E" w:rsidRPr="000C1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CB-0402S: PLAN DE MEJORAMIENTO - SEGUIMIENTO ENTIDAD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109E" w:rsidRPr="000C109E" w:rsidRDefault="000C109E" w:rsidP="000C10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0C109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2021-02-12 12:07:28</w:t>
                  </w:r>
                </w:p>
              </w:tc>
            </w:tr>
          </w:tbl>
          <w:p w:rsidR="000C109E" w:rsidRPr="000C109E" w:rsidRDefault="000C109E" w:rsidP="000C10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0C109E" w:rsidRPr="000C109E" w:rsidRDefault="000C109E" w:rsidP="000C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1A77A5" w:rsidRDefault="00A75304"/>
    <w:sectPr w:rsidR="001A7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9E"/>
    <w:rsid w:val="000C109E"/>
    <w:rsid w:val="007B0BE9"/>
    <w:rsid w:val="00955559"/>
    <w:rsid w:val="00A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A42E7FD"/>
  <w15:chartTrackingRefBased/>
  <w15:docId w15:val="{9E50922B-D5EE-4729-AAF8-02D19BFB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ivicof.contraloriabogota.gov.co/stormWeb/filtroInf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Cecilia Quintero Barreiro</dc:creator>
  <cp:keywords/>
  <dc:description/>
  <cp:lastModifiedBy>Martha Cecilia Quintero Barreiro</cp:lastModifiedBy>
  <cp:revision>2</cp:revision>
  <dcterms:created xsi:type="dcterms:W3CDTF">2022-10-13T21:01:00Z</dcterms:created>
  <dcterms:modified xsi:type="dcterms:W3CDTF">2022-10-13T21:16:00Z</dcterms:modified>
</cp:coreProperties>
</file>