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24" w:rsidRPr="00E66800" w:rsidRDefault="0060348B" w:rsidP="0060348B">
      <w:pPr>
        <w:spacing w:after="0"/>
        <w:jc w:val="center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CONTANDO EXPERIENCIAS PEDAGÓGICAS  A TRAVÉS DE FOTOGRAFÍAS Y VIDEOS</w:t>
      </w:r>
    </w:p>
    <w:p w:rsidR="0060348B" w:rsidRPr="00E66800" w:rsidRDefault="0060348B" w:rsidP="0060348B">
      <w:pPr>
        <w:spacing w:after="0"/>
        <w:jc w:val="center"/>
        <w:rPr>
          <w:rFonts w:ascii="Arial" w:hAnsi="Arial" w:cs="Arial"/>
          <w:b/>
        </w:rPr>
      </w:pPr>
    </w:p>
    <w:p w:rsidR="00A07C0A" w:rsidRPr="00E66800" w:rsidRDefault="00A07C0A" w:rsidP="00BC3A6F">
      <w:pPr>
        <w:spacing w:after="0"/>
        <w:jc w:val="both"/>
        <w:rPr>
          <w:rFonts w:ascii="Arial" w:hAnsi="Arial" w:cs="Arial"/>
        </w:rPr>
      </w:pPr>
      <w:r w:rsidRPr="00E66800">
        <w:rPr>
          <w:rFonts w:ascii="Arial" w:hAnsi="Arial" w:cs="Arial"/>
        </w:rPr>
        <w:t>Como parte</w:t>
      </w:r>
      <w:r w:rsidR="003815C1" w:rsidRPr="00E66800">
        <w:rPr>
          <w:rFonts w:ascii="Arial" w:hAnsi="Arial" w:cs="Arial"/>
        </w:rPr>
        <w:t xml:space="preserve"> de los procesos de cualificación </w:t>
      </w:r>
      <w:r w:rsidRPr="00E66800">
        <w:rPr>
          <w:rFonts w:ascii="Arial" w:hAnsi="Arial" w:cs="Arial"/>
        </w:rPr>
        <w:t>adelantados por el IDEP</w:t>
      </w:r>
      <w:r w:rsidR="0060348B" w:rsidRPr="00E66800">
        <w:rPr>
          <w:rFonts w:ascii="Arial" w:hAnsi="Arial" w:cs="Arial"/>
        </w:rPr>
        <w:t xml:space="preserve">, se presenta a continuación el ciclo de </w:t>
      </w:r>
      <w:r w:rsidRPr="00E66800">
        <w:rPr>
          <w:rFonts w:ascii="Arial" w:hAnsi="Arial" w:cs="Arial"/>
        </w:rPr>
        <w:t>talleres para el manejo y apropiación de herramientas tecnológicas, que permitan la creación de contenidos audiovis</w:t>
      </w:r>
      <w:r w:rsidR="0060348B" w:rsidRPr="00E66800">
        <w:rPr>
          <w:rFonts w:ascii="Arial" w:hAnsi="Arial" w:cs="Arial"/>
        </w:rPr>
        <w:t>uales,</w:t>
      </w:r>
      <w:r w:rsidRPr="00E66800">
        <w:rPr>
          <w:rFonts w:ascii="Arial" w:hAnsi="Arial" w:cs="Arial"/>
        </w:rPr>
        <w:t xml:space="preserve"> digitales</w:t>
      </w:r>
      <w:r w:rsidR="0060348B" w:rsidRPr="00E66800">
        <w:rPr>
          <w:rFonts w:ascii="Arial" w:hAnsi="Arial" w:cs="Arial"/>
        </w:rPr>
        <w:t xml:space="preserve"> y de registro fotográfico</w:t>
      </w:r>
      <w:r w:rsidRPr="00E66800">
        <w:rPr>
          <w:rFonts w:ascii="Arial" w:hAnsi="Arial" w:cs="Arial"/>
        </w:rPr>
        <w:t xml:space="preserve"> para </w:t>
      </w:r>
      <w:r w:rsidR="0060348B" w:rsidRPr="00E66800">
        <w:rPr>
          <w:rFonts w:ascii="Arial" w:hAnsi="Arial" w:cs="Arial"/>
        </w:rPr>
        <w:t>el fortalecimiento de las experiencias</w:t>
      </w:r>
      <w:r w:rsidR="00DA6C38" w:rsidRPr="00E66800">
        <w:rPr>
          <w:rFonts w:ascii="Arial" w:hAnsi="Arial" w:cs="Arial"/>
        </w:rPr>
        <w:t xml:space="preserve"> pedagógicas</w:t>
      </w:r>
      <w:r w:rsidRPr="00E66800">
        <w:rPr>
          <w:rFonts w:ascii="Arial" w:hAnsi="Arial" w:cs="Arial"/>
        </w:rPr>
        <w:t xml:space="preserve"> adelanta</w:t>
      </w:r>
      <w:r w:rsidR="00DA6C38" w:rsidRPr="00E66800">
        <w:rPr>
          <w:rFonts w:ascii="Arial" w:hAnsi="Arial" w:cs="Arial"/>
        </w:rPr>
        <w:t>das por</w:t>
      </w:r>
      <w:r w:rsidRPr="00E66800">
        <w:rPr>
          <w:rFonts w:ascii="Arial" w:hAnsi="Arial" w:cs="Arial"/>
        </w:rPr>
        <w:t xml:space="preserve"> docentes</w:t>
      </w:r>
      <w:r w:rsidR="0060348B" w:rsidRPr="00E66800">
        <w:rPr>
          <w:rFonts w:ascii="Arial" w:hAnsi="Arial" w:cs="Arial"/>
        </w:rPr>
        <w:t xml:space="preserve"> y directivos docentes</w:t>
      </w:r>
      <w:r w:rsidRPr="00E66800">
        <w:rPr>
          <w:rFonts w:ascii="Arial" w:hAnsi="Arial" w:cs="Arial"/>
        </w:rPr>
        <w:t xml:space="preserve"> del Distrito.</w:t>
      </w:r>
    </w:p>
    <w:p w:rsidR="00F4061F" w:rsidRPr="00E66800" w:rsidRDefault="00F4061F" w:rsidP="00BC3A6F">
      <w:pPr>
        <w:spacing w:after="0"/>
        <w:jc w:val="both"/>
        <w:rPr>
          <w:rFonts w:ascii="Arial" w:hAnsi="Arial" w:cs="Arial"/>
        </w:rPr>
      </w:pPr>
    </w:p>
    <w:p w:rsidR="0060348B" w:rsidRPr="00E66800" w:rsidRDefault="0060348B" w:rsidP="00BC3A6F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CONTANDO</w:t>
      </w:r>
      <w:r w:rsidR="00593E00" w:rsidRPr="00E66800">
        <w:rPr>
          <w:rFonts w:ascii="Arial" w:hAnsi="Arial" w:cs="Arial"/>
          <w:b/>
        </w:rPr>
        <w:t xml:space="preserve"> EXPERIENCIAS PEDAGÓGICAS A TRAV</w:t>
      </w:r>
      <w:r w:rsidRPr="00E66800">
        <w:rPr>
          <w:rFonts w:ascii="Arial" w:hAnsi="Arial" w:cs="Arial"/>
          <w:b/>
        </w:rPr>
        <w:t>ÉS DE LA FOTOGRAFÍA</w:t>
      </w:r>
    </w:p>
    <w:p w:rsidR="0060348B" w:rsidRPr="00E66800" w:rsidRDefault="0060348B" w:rsidP="00BC3A6F">
      <w:pPr>
        <w:spacing w:after="0"/>
        <w:jc w:val="both"/>
        <w:rPr>
          <w:rFonts w:ascii="Arial" w:hAnsi="Arial" w:cs="Arial"/>
          <w:b/>
        </w:rPr>
      </w:pPr>
    </w:p>
    <w:p w:rsidR="0060348B" w:rsidRPr="00E66800" w:rsidRDefault="0060348B" w:rsidP="00BC3A6F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 xml:space="preserve">Facilitador: </w:t>
      </w:r>
      <w:r w:rsidR="00E63408" w:rsidRPr="00E66800">
        <w:rPr>
          <w:rFonts w:ascii="Arial" w:hAnsi="Arial" w:cs="Arial"/>
          <w:b/>
        </w:rPr>
        <w:t xml:space="preserve">Profesor </w:t>
      </w:r>
      <w:r w:rsidRPr="00E66800">
        <w:rPr>
          <w:rFonts w:ascii="Arial" w:hAnsi="Arial" w:cs="Arial"/>
          <w:b/>
        </w:rPr>
        <w:t xml:space="preserve">Gustavo Gutiérrez </w:t>
      </w:r>
    </w:p>
    <w:p w:rsidR="00593E00" w:rsidRPr="00E66800" w:rsidRDefault="00593E00" w:rsidP="00BC3A6F">
      <w:pPr>
        <w:spacing w:after="0"/>
        <w:jc w:val="both"/>
        <w:rPr>
          <w:rFonts w:ascii="Arial" w:hAnsi="Arial" w:cs="Arial"/>
          <w:b/>
        </w:rPr>
      </w:pPr>
    </w:p>
    <w:p w:rsidR="00593E00" w:rsidRPr="00E66800" w:rsidRDefault="00593E00" w:rsidP="00593E00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Propósitos</w:t>
      </w:r>
    </w:p>
    <w:p w:rsidR="00593E00" w:rsidRPr="00E66800" w:rsidRDefault="00593E00" w:rsidP="00BC3A6F">
      <w:pPr>
        <w:spacing w:after="0"/>
        <w:jc w:val="both"/>
        <w:rPr>
          <w:rFonts w:ascii="Arial" w:hAnsi="Arial" w:cs="Arial"/>
          <w:b/>
        </w:rPr>
      </w:pPr>
    </w:p>
    <w:p w:rsidR="00593E00" w:rsidRPr="00E66800" w:rsidRDefault="00593E00" w:rsidP="00593E00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E66800">
        <w:rPr>
          <w:rFonts w:ascii="Arial" w:hAnsi="Arial" w:cs="Arial"/>
        </w:rPr>
        <w:t xml:space="preserve">Brindar un espacio de cualificación para comprender la fotografía en el marco de una apuesta pedagógica </w:t>
      </w:r>
    </w:p>
    <w:p w:rsidR="00593E00" w:rsidRPr="00E66800" w:rsidRDefault="00593E00" w:rsidP="00BC3A6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</w:rPr>
        <w:t xml:space="preserve">Acercar a los participantes al dominio de elementos prácticos que permitan contar historias pedagógicas a través de la fotografía </w:t>
      </w:r>
    </w:p>
    <w:p w:rsidR="00593E00" w:rsidRPr="00E66800" w:rsidRDefault="00593E00" w:rsidP="00593E00">
      <w:pPr>
        <w:spacing w:after="0"/>
        <w:jc w:val="both"/>
        <w:rPr>
          <w:rFonts w:ascii="Arial" w:hAnsi="Arial" w:cs="Arial"/>
          <w:b/>
        </w:rPr>
      </w:pPr>
    </w:p>
    <w:p w:rsidR="00593E00" w:rsidRPr="00E66800" w:rsidRDefault="00593E00" w:rsidP="00593E00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Temáticas por sesión</w:t>
      </w:r>
    </w:p>
    <w:p w:rsidR="0060348B" w:rsidRPr="00E66800" w:rsidRDefault="0060348B" w:rsidP="00BC3A6F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8755" w:type="dxa"/>
        <w:tblLook w:val="04A0"/>
      </w:tblPr>
      <w:tblGrid>
        <w:gridCol w:w="1381"/>
        <w:gridCol w:w="7374"/>
      </w:tblGrid>
      <w:tr w:rsidR="0060348B" w:rsidRPr="00E66800" w:rsidTr="00976AC4">
        <w:tc>
          <w:tcPr>
            <w:tcW w:w="1381" w:type="dxa"/>
            <w:vAlign w:val="center"/>
          </w:tcPr>
          <w:p w:rsidR="0060348B" w:rsidRPr="00E66800" w:rsidRDefault="0060348B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1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E63408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Aspectos básicos  de la fotografía en el campo pedagógico</w:t>
            </w:r>
          </w:p>
          <w:p w:rsidR="00E63408" w:rsidRPr="00E66800" w:rsidRDefault="00E63408" w:rsidP="00593E00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¿Qué es la fotografía?</w:t>
            </w:r>
            <w:r w:rsidR="00593E00" w:rsidRPr="00E66800">
              <w:rPr>
                <w:rFonts w:ascii="Arial" w:hAnsi="Arial" w:cs="Arial"/>
              </w:rPr>
              <w:t xml:space="preserve">- </w:t>
            </w:r>
            <w:r w:rsidRPr="00E66800">
              <w:rPr>
                <w:rFonts w:ascii="Arial" w:hAnsi="Arial" w:cs="Arial"/>
              </w:rPr>
              <w:t xml:space="preserve"> Posibles usos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Aspectos técnicos y de gramática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Composición</w:t>
            </w:r>
          </w:p>
          <w:p w:rsidR="0060348B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Tipo de luz</w:t>
            </w:r>
          </w:p>
        </w:tc>
      </w:tr>
      <w:tr w:rsidR="0060348B" w:rsidRPr="00E66800" w:rsidTr="00976AC4">
        <w:tc>
          <w:tcPr>
            <w:tcW w:w="1381" w:type="dxa"/>
            <w:vAlign w:val="center"/>
          </w:tcPr>
          <w:p w:rsidR="0060348B" w:rsidRPr="00E66800" w:rsidRDefault="0060348B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2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E63408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Ejercicio práctico sobre la imagen como medio de comunicación  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Uso de dispositivos móviles 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Propuesta personal de trabajo en el taller.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Exposición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Discusión y retroalimentación  </w:t>
            </w:r>
          </w:p>
          <w:p w:rsidR="0060348B" w:rsidRPr="00E66800" w:rsidRDefault="00E63408" w:rsidP="00E63408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Ejercicio práctico en el marco de las experiencias pedagógica: Construcción de la propuesta- trabajo autónomo</w:t>
            </w:r>
          </w:p>
        </w:tc>
      </w:tr>
      <w:tr w:rsidR="0060348B" w:rsidRPr="00E66800" w:rsidTr="00976AC4">
        <w:tc>
          <w:tcPr>
            <w:tcW w:w="1381" w:type="dxa"/>
            <w:vAlign w:val="center"/>
          </w:tcPr>
          <w:p w:rsidR="0060348B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</w:t>
            </w:r>
            <w:r w:rsidR="0060348B" w:rsidRPr="00E66800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E63408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El lenguaje propio </w:t>
            </w:r>
          </w:p>
          <w:p w:rsidR="00E63408" w:rsidRPr="00E66800" w:rsidRDefault="00E63408" w:rsidP="00593E0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Exploración fotográfica en exteriores e interiores </w:t>
            </w:r>
            <w:r w:rsidR="00593E00" w:rsidRPr="00E66800">
              <w:rPr>
                <w:rFonts w:ascii="Arial" w:hAnsi="Arial" w:cs="Arial"/>
              </w:rPr>
              <w:t>- D</w:t>
            </w:r>
            <w:r w:rsidRPr="00E66800">
              <w:rPr>
                <w:rFonts w:ascii="Arial" w:hAnsi="Arial" w:cs="Arial"/>
              </w:rPr>
              <w:t>ispositivo móvil</w:t>
            </w:r>
          </w:p>
          <w:p w:rsidR="00E63408" w:rsidRPr="00E66800" w:rsidRDefault="00E63408" w:rsidP="00593E0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Construcción de un lenguaje propio ¿Qué me interesa fotografiar?, ¿Por qué?, ¿Para qué? ¿Cómo?  </w:t>
            </w:r>
          </w:p>
          <w:p w:rsidR="00E63408" w:rsidRPr="00E66800" w:rsidRDefault="00E63408" w:rsidP="00E634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Temas trabajados en el proceso fotográfico personal</w:t>
            </w:r>
          </w:p>
          <w:p w:rsidR="0060348B" w:rsidRPr="00E66800" w:rsidRDefault="00E63408" w:rsidP="00E634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 Exposición y discusión</w:t>
            </w:r>
          </w:p>
        </w:tc>
      </w:tr>
      <w:tr w:rsidR="0060348B" w:rsidRPr="00E66800" w:rsidTr="00976AC4">
        <w:tc>
          <w:tcPr>
            <w:tcW w:w="1381" w:type="dxa"/>
            <w:vAlign w:val="center"/>
          </w:tcPr>
          <w:p w:rsidR="0060348B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</w:t>
            </w:r>
            <w:r w:rsidR="0060348B" w:rsidRPr="00E66800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E63408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Múltiples propuestas fotográficas de experiencias pedagógicas </w:t>
            </w:r>
          </w:p>
          <w:p w:rsidR="00E63408" w:rsidRPr="00E66800" w:rsidRDefault="00E63408" w:rsidP="00E634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Exposición ¿Cuál y cómo es la forma de presentación?</w:t>
            </w:r>
          </w:p>
          <w:p w:rsidR="00E63408" w:rsidRPr="00E66800" w:rsidRDefault="00E63408" w:rsidP="00E634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 Material fotográfico expuesto</w:t>
            </w:r>
          </w:p>
          <w:p w:rsidR="0060348B" w:rsidRPr="00E66800" w:rsidRDefault="00E63408" w:rsidP="00E6340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 Escucha a los comentarios </w:t>
            </w:r>
          </w:p>
        </w:tc>
      </w:tr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5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E63408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Galería Fotográfica</w:t>
            </w:r>
          </w:p>
          <w:p w:rsidR="00E63408" w:rsidRPr="00E66800" w:rsidRDefault="00E63408" w:rsidP="00E63408">
            <w:pPr>
              <w:pStyle w:val="Prrafodelista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Conversación final</w:t>
            </w:r>
          </w:p>
        </w:tc>
      </w:tr>
    </w:tbl>
    <w:p w:rsidR="0060348B" w:rsidRPr="00E66800" w:rsidRDefault="0060348B" w:rsidP="00BC3A6F">
      <w:pPr>
        <w:spacing w:after="0"/>
        <w:jc w:val="both"/>
        <w:rPr>
          <w:rFonts w:ascii="Arial" w:hAnsi="Arial" w:cs="Arial"/>
          <w:b/>
        </w:rPr>
      </w:pPr>
    </w:p>
    <w:p w:rsidR="00593E00" w:rsidRPr="00E66800" w:rsidRDefault="00593E00" w:rsidP="00BC3A6F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 xml:space="preserve">Nota: como parte del proceso se contarán con tres sesiones de acompañamiento virtual </w:t>
      </w:r>
    </w:p>
    <w:p w:rsidR="00593E00" w:rsidRPr="00E66800" w:rsidRDefault="00593E00" w:rsidP="00BC3A6F">
      <w:pPr>
        <w:spacing w:after="0"/>
        <w:jc w:val="both"/>
        <w:rPr>
          <w:rFonts w:ascii="Arial" w:hAnsi="Arial" w:cs="Arial"/>
          <w:b/>
        </w:rPr>
      </w:pPr>
    </w:p>
    <w:p w:rsidR="00593E00" w:rsidRPr="00E66800" w:rsidRDefault="00593E00" w:rsidP="00593E00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lastRenderedPageBreak/>
        <w:t>Cronograma</w:t>
      </w:r>
    </w:p>
    <w:tbl>
      <w:tblPr>
        <w:tblStyle w:val="Tablaconcuadrcula"/>
        <w:tblW w:w="0" w:type="auto"/>
        <w:tblLook w:val="04A0"/>
      </w:tblPr>
      <w:tblGrid>
        <w:gridCol w:w="2518"/>
        <w:gridCol w:w="3260"/>
      </w:tblGrid>
      <w:tr w:rsidR="00E66800" w:rsidRPr="00E66800" w:rsidTr="00DF4AA6">
        <w:tc>
          <w:tcPr>
            <w:tcW w:w="5778" w:type="dxa"/>
            <w:gridSpan w:val="2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66800">
              <w:rPr>
                <w:rFonts w:ascii="Arial" w:hAnsi="Arial" w:cs="Arial"/>
                <w:b/>
                <w:color w:val="222222"/>
                <w:lang w:val="es-CO"/>
              </w:rPr>
              <w:t>CONTANDO EXPERIENCIAS PEDAGÓGICAS A TRAVÉS DE LA FOTOGRAFÍA  - 2018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Número de sesiones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Lunes de 02:00pm a 05:00pm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17 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24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01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22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29 de octubre</w:t>
            </w:r>
          </w:p>
        </w:tc>
      </w:tr>
    </w:tbl>
    <w:p w:rsidR="0060348B" w:rsidRPr="00E66800" w:rsidRDefault="0060348B" w:rsidP="00E6680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260"/>
      </w:tblGrid>
      <w:tr w:rsidR="00E66800" w:rsidRPr="00E66800" w:rsidTr="00DF4AA6">
        <w:tc>
          <w:tcPr>
            <w:tcW w:w="5778" w:type="dxa"/>
            <w:gridSpan w:val="2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66800">
              <w:rPr>
                <w:rFonts w:ascii="Arial" w:hAnsi="Arial" w:cs="Arial"/>
                <w:b/>
                <w:color w:val="222222"/>
                <w:lang w:val="es-CO"/>
              </w:rPr>
              <w:t>CONTANDO EXPERIENCIAS PEDAGÓGICAS A TRAVÉS DE LA FOTOGRAFÍA  - 2018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Número de sesiones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Sábado de 08:00am a 11:00am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22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29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06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20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27 de octubre</w:t>
            </w:r>
          </w:p>
        </w:tc>
      </w:tr>
    </w:tbl>
    <w:p w:rsidR="00E63408" w:rsidRPr="00E66800" w:rsidRDefault="00E63408" w:rsidP="00BC3A6F">
      <w:pPr>
        <w:spacing w:after="0"/>
        <w:jc w:val="both"/>
        <w:rPr>
          <w:rFonts w:ascii="Arial" w:hAnsi="Arial" w:cs="Arial"/>
          <w:b/>
        </w:rPr>
      </w:pPr>
    </w:p>
    <w:p w:rsidR="00E66800" w:rsidRDefault="00E66800" w:rsidP="00BC3A6F">
      <w:pPr>
        <w:spacing w:after="0"/>
        <w:jc w:val="both"/>
        <w:rPr>
          <w:rFonts w:ascii="Arial" w:hAnsi="Arial" w:cs="Arial"/>
          <w:b/>
        </w:rPr>
      </w:pPr>
    </w:p>
    <w:p w:rsidR="00E66800" w:rsidRDefault="00E66800" w:rsidP="00BC3A6F">
      <w:pPr>
        <w:spacing w:after="0"/>
        <w:jc w:val="both"/>
        <w:rPr>
          <w:rFonts w:ascii="Arial" w:hAnsi="Arial" w:cs="Arial"/>
          <w:b/>
        </w:rPr>
      </w:pPr>
    </w:p>
    <w:p w:rsidR="00E63408" w:rsidRPr="00E66800" w:rsidRDefault="00E63408" w:rsidP="00BC3A6F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LENGUAJE AUDIOVISUAL Y TÉCNICAS PARA LA PRODUCCIÓN DE CONTENIDOS DIGITALES PARA EXPERIENCIAS PEDAGÓGICAS</w:t>
      </w:r>
    </w:p>
    <w:p w:rsidR="000C3724" w:rsidRPr="00E66800" w:rsidRDefault="000C3724" w:rsidP="00BC3A6F">
      <w:pPr>
        <w:spacing w:after="0"/>
        <w:rPr>
          <w:rFonts w:ascii="Arial" w:hAnsi="Arial" w:cs="Arial"/>
          <w:b/>
        </w:rPr>
      </w:pPr>
    </w:p>
    <w:p w:rsidR="00E63408" w:rsidRPr="00E66800" w:rsidRDefault="00E63408" w:rsidP="00E63408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 xml:space="preserve">Facilitador: Profesor Juan Felipe Nieto </w:t>
      </w:r>
    </w:p>
    <w:p w:rsidR="000C3724" w:rsidRPr="00E66800" w:rsidRDefault="000C3724" w:rsidP="00BC3A6F">
      <w:pPr>
        <w:spacing w:after="0"/>
        <w:rPr>
          <w:rFonts w:ascii="Arial" w:hAnsi="Arial" w:cs="Arial"/>
          <w:b/>
        </w:rPr>
      </w:pPr>
    </w:p>
    <w:p w:rsidR="000C3724" w:rsidRPr="00E66800" w:rsidRDefault="00593E00" w:rsidP="00593E00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Propósitos</w:t>
      </w:r>
    </w:p>
    <w:p w:rsidR="00966F97" w:rsidRPr="00E66800" w:rsidRDefault="00966F97" w:rsidP="00BC3A6F">
      <w:pPr>
        <w:spacing w:after="0"/>
        <w:rPr>
          <w:rFonts w:ascii="Arial" w:hAnsi="Arial" w:cs="Arial"/>
          <w:b/>
        </w:rPr>
      </w:pPr>
    </w:p>
    <w:p w:rsidR="000C3724" w:rsidRPr="00E66800" w:rsidRDefault="00593E00" w:rsidP="00BC3A6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E66800">
        <w:rPr>
          <w:rFonts w:ascii="Arial" w:hAnsi="Arial" w:cs="Arial"/>
        </w:rPr>
        <w:t>Brindar un espacio de cualificación que permita un acercamiento al</w:t>
      </w:r>
      <w:r w:rsidR="00F4061F" w:rsidRPr="00E66800">
        <w:rPr>
          <w:rFonts w:ascii="Arial" w:hAnsi="Arial" w:cs="Arial"/>
        </w:rPr>
        <w:t xml:space="preserve"> lenguaje audiovisual </w:t>
      </w:r>
      <w:r w:rsidR="00BA7214" w:rsidRPr="00E66800">
        <w:rPr>
          <w:rFonts w:ascii="Arial" w:hAnsi="Arial" w:cs="Arial"/>
        </w:rPr>
        <w:t>que se utiliza para la creación de contenidos digitales con fines educativos e investigativos.</w:t>
      </w:r>
    </w:p>
    <w:p w:rsidR="00DA6C38" w:rsidRPr="00E66800" w:rsidRDefault="00DA6C38" w:rsidP="00BC3A6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66800">
        <w:rPr>
          <w:rFonts w:ascii="Arial" w:hAnsi="Arial" w:cs="Arial"/>
        </w:rPr>
        <w:t>Generar un espacio creativo que permita la planeación y producción de contenidos audiovisuales para apoyar los procesos investigativos en la escuela.</w:t>
      </w:r>
    </w:p>
    <w:p w:rsidR="00DA6C38" w:rsidRPr="00E66800" w:rsidRDefault="00DA6C38" w:rsidP="00BC3A6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66800">
        <w:rPr>
          <w:rFonts w:ascii="Arial" w:hAnsi="Arial" w:cs="Arial"/>
        </w:rPr>
        <w:t>Acercar a los participantes al dominio de las herramientas digitales para la creación de videos escolares.</w:t>
      </w:r>
    </w:p>
    <w:p w:rsidR="000C3724" w:rsidRPr="00E66800" w:rsidRDefault="000C3724" w:rsidP="00BC3A6F">
      <w:pPr>
        <w:spacing w:after="0"/>
        <w:rPr>
          <w:rFonts w:ascii="Arial" w:hAnsi="Arial" w:cs="Arial"/>
        </w:rPr>
      </w:pPr>
    </w:p>
    <w:p w:rsidR="000C3724" w:rsidRPr="00E66800" w:rsidRDefault="002344AD" w:rsidP="00593E00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Temáticas</w:t>
      </w:r>
      <w:r w:rsidR="00593E00" w:rsidRPr="00E66800">
        <w:rPr>
          <w:rFonts w:ascii="Arial" w:hAnsi="Arial" w:cs="Arial"/>
          <w:b/>
        </w:rPr>
        <w:t xml:space="preserve"> por sesión</w:t>
      </w:r>
    </w:p>
    <w:p w:rsidR="000C3724" w:rsidRPr="00E66800" w:rsidRDefault="000C3724" w:rsidP="00BC3A6F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8755" w:type="dxa"/>
        <w:tblLook w:val="04A0"/>
      </w:tblPr>
      <w:tblGrid>
        <w:gridCol w:w="1381"/>
        <w:gridCol w:w="7374"/>
      </w:tblGrid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1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Manejo de dispositivos móviles para la creación de contenidos audiovisuales: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Cámara fotográfica del dispositivo móvil.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Conceptos de grabación: Apertura de diafragma, ISO, balance de blancos y negros, manejo de iluminación.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Planos de grabación.</w:t>
            </w:r>
          </w:p>
        </w:tc>
      </w:tr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2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Planeación y organización de materiales audiovisuales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Escritura de guion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Preparación de locaciones para grabación de contenidos audiovisuales.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lastRenderedPageBreak/>
              <w:t>Organización de plataformas para publicación de material audiovisual.</w:t>
            </w:r>
          </w:p>
        </w:tc>
      </w:tr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lastRenderedPageBreak/>
              <w:t>Sesión 3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Herramientas digitales para la creación de contenidos audiovisuales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Grabación de audio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Grabación de video clips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Edición de material audiovisual en </w:t>
            </w:r>
            <w:proofErr w:type="spellStart"/>
            <w:r w:rsidRPr="00E66800">
              <w:rPr>
                <w:rFonts w:ascii="Arial" w:hAnsi="Arial" w:cs="Arial"/>
              </w:rPr>
              <w:t>APP’s</w:t>
            </w:r>
            <w:proofErr w:type="spellEnd"/>
            <w:r w:rsidRPr="00E66800">
              <w:rPr>
                <w:rFonts w:ascii="Arial" w:hAnsi="Arial" w:cs="Arial"/>
              </w:rPr>
              <w:t xml:space="preserve"> de edición.</w:t>
            </w:r>
          </w:p>
        </w:tc>
      </w:tr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4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976AC4">
            <w:p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Edición y producción de videos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Selección y edición de material para grabación.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Edición de audio para material de grabación.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Edición de video para material de grabación.</w:t>
            </w:r>
          </w:p>
          <w:p w:rsidR="00E63408" w:rsidRPr="00E66800" w:rsidRDefault="00E63408" w:rsidP="00976AC4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Producción de video y proyecto final.</w:t>
            </w:r>
          </w:p>
        </w:tc>
      </w:tr>
      <w:tr w:rsidR="00E63408" w:rsidRPr="00E66800" w:rsidTr="00976AC4">
        <w:tc>
          <w:tcPr>
            <w:tcW w:w="1381" w:type="dxa"/>
            <w:vAlign w:val="center"/>
          </w:tcPr>
          <w:p w:rsidR="00E63408" w:rsidRPr="00E66800" w:rsidRDefault="00E63408" w:rsidP="00976AC4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Sesión 5</w:t>
            </w:r>
          </w:p>
        </w:tc>
        <w:tc>
          <w:tcPr>
            <w:tcW w:w="7374" w:type="dxa"/>
            <w:vAlign w:val="center"/>
          </w:tcPr>
          <w:p w:rsidR="00E63408" w:rsidRPr="00E66800" w:rsidRDefault="00E63408" w:rsidP="00976AC4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 xml:space="preserve"> Festival de cortos</w:t>
            </w:r>
          </w:p>
          <w:p w:rsidR="00E63408" w:rsidRPr="00E66800" w:rsidRDefault="00E63408" w:rsidP="00976AC4">
            <w:pPr>
              <w:rPr>
                <w:rFonts w:ascii="Arial" w:hAnsi="Arial" w:cs="Arial"/>
              </w:rPr>
            </w:pPr>
          </w:p>
          <w:p w:rsidR="00E63408" w:rsidRPr="00E66800" w:rsidRDefault="00E63408" w:rsidP="00976AC4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Socialización final de los productos de los maestros</w:t>
            </w:r>
          </w:p>
        </w:tc>
      </w:tr>
    </w:tbl>
    <w:p w:rsidR="000C3724" w:rsidRPr="00E66800" w:rsidRDefault="000C3724" w:rsidP="00BC3A6F">
      <w:pPr>
        <w:spacing w:after="0"/>
        <w:rPr>
          <w:rFonts w:ascii="Arial" w:hAnsi="Arial" w:cs="Arial"/>
          <w:b/>
        </w:rPr>
      </w:pPr>
    </w:p>
    <w:p w:rsidR="00593E00" w:rsidRPr="00E66800" w:rsidRDefault="00593E00" w:rsidP="00593E00">
      <w:p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 xml:space="preserve">Nota: como parte del proceso se contarán con tres sesiones de acompañamiento virtual </w:t>
      </w:r>
    </w:p>
    <w:p w:rsidR="00FC3F2E" w:rsidRPr="00E66800" w:rsidRDefault="00FC3F2E" w:rsidP="00BC3A6F">
      <w:pPr>
        <w:spacing w:after="0"/>
        <w:jc w:val="both"/>
        <w:rPr>
          <w:rFonts w:ascii="Arial" w:hAnsi="Arial" w:cs="Arial"/>
        </w:rPr>
      </w:pPr>
    </w:p>
    <w:p w:rsidR="00FC3F2E" w:rsidRPr="00E66800" w:rsidRDefault="00FC3F2E" w:rsidP="00593E00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E66800">
        <w:rPr>
          <w:rFonts w:ascii="Arial" w:hAnsi="Arial" w:cs="Arial"/>
          <w:b/>
        </w:rPr>
        <w:t>Cronograma</w:t>
      </w:r>
    </w:p>
    <w:p w:rsidR="009F689E" w:rsidRPr="00E66800" w:rsidRDefault="009F689E" w:rsidP="00BC3A6F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544"/>
      </w:tblGrid>
      <w:tr w:rsidR="00E66800" w:rsidRPr="00E66800" w:rsidTr="00DF4AA6">
        <w:tc>
          <w:tcPr>
            <w:tcW w:w="6062" w:type="dxa"/>
            <w:gridSpan w:val="2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66800">
              <w:rPr>
                <w:rFonts w:ascii="Arial" w:hAnsi="Arial" w:cs="Arial"/>
                <w:b/>
                <w:color w:val="222222"/>
                <w:lang w:val="es-CO"/>
              </w:rPr>
              <w:t>LENGUAJE AUDIOVISUAL Y CONTENIDOS DIGITALES PARA EXPERIENCIAS PEDAGÓGICAS  - 2018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Número de sesiones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 xml:space="preserve">Miércoles de 07:30am a 10:30am 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19 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26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3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17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24 de octubre</w:t>
            </w:r>
          </w:p>
        </w:tc>
      </w:tr>
    </w:tbl>
    <w:p w:rsidR="009F689E" w:rsidRPr="00E66800" w:rsidRDefault="009F689E" w:rsidP="00BC3A6F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3260"/>
      </w:tblGrid>
      <w:tr w:rsidR="00E66800" w:rsidRPr="00E66800" w:rsidTr="00DF4AA6">
        <w:tc>
          <w:tcPr>
            <w:tcW w:w="5778" w:type="dxa"/>
            <w:gridSpan w:val="2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E66800">
              <w:rPr>
                <w:rFonts w:ascii="Arial" w:hAnsi="Arial" w:cs="Arial"/>
                <w:b/>
                <w:color w:val="222222"/>
                <w:lang w:val="es-CO"/>
              </w:rPr>
              <w:t>LENGUAJE AUDIOVISUAL Y CONTENIDOS DIGITALES PARA EXPERIENCIAS PEDAGÓGICAS  - 2018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Número de sesiones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  <w:b/>
              </w:rPr>
            </w:pPr>
            <w:r w:rsidRPr="00E66800">
              <w:rPr>
                <w:rFonts w:ascii="Arial" w:hAnsi="Arial" w:cs="Arial"/>
                <w:b/>
              </w:rPr>
              <w:t>Viernes de 02:00pm a 05:00pm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21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28 de septiembre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05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19 de octubre</w:t>
            </w:r>
          </w:p>
        </w:tc>
      </w:tr>
      <w:tr w:rsidR="00E66800" w:rsidRPr="00E66800" w:rsidTr="00DF4AA6">
        <w:tc>
          <w:tcPr>
            <w:tcW w:w="2518" w:type="dxa"/>
          </w:tcPr>
          <w:p w:rsidR="00E66800" w:rsidRPr="00E66800" w:rsidRDefault="00E66800" w:rsidP="00DF4AA6">
            <w:pPr>
              <w:jc w:val="center"/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E66800" w:rsidRPr="00E66800" w:rsidRDefault="00E66800" w:rsidP="00DF4AA6">
            <w:pPr>
              <w:rPr>
                <w:rFonts w:ascii="Arial" w:hAnsi="Arial" w:cs="Arial"/>
              </w:rPr>
            </w:pPr>
            <w:r w:rsidRPr="00E66800">
              <w:rPr>
                <w:rFonts w:ascii="Arial" w:hAnsi="Arial" w:cs="Arial"/>
              </w:rPr>
              <w:t>26 de octubre</w:t>
            </w:r>
          </w:p>
        </w:tc>
      </w:tr>
    </w:tbl>
    <w:p w:rsidR="00E66800" w:rsidRPr="00E66800" w:rsidRDefault="00E66800" w:rsidP="00BC3A6F">
      <w:pPr>
        <w:spacing w:after="0"/>
        <w:jc w:val="both"/>
        <w:rPr>
          <w:rFonts w:ascii="Arial" w:hAnsi="Arial" w:cs="Arial"/>
        </w:rPr>
      </w:pPr>
    </w:p>
    <w:p w:rsidR="0060348B" w:rsidRPr="00E66800" w:rsidRDefault="0060348B" w:rsidP="00BC3A6F">
      <w:pPr>
        <w:spacing w:after="0"/>
        <w:jc w:val="both"/>
        <w:rPr>
          <w:rFonts w:ascii="Arial" w:hAnsi="Arial" w:cs="Arial"/>
        </w:rPr>
      </w:pPr>
    </w:p>
    <w:p w:rsidR="0060348B" w:rsidRPr="00E66800" w:rsidRDefault="0060348B" w:rsidP="00BC3A6F">
      <w:pPr>
        <w:spacing w:after="0"/>
        <w:jc w:val="both"/>
        <w:rPr>
          <w:rFonts w:ascii="Arial" w:hAnsi="Arial" w:cs="Arial"/>
        </w:rPr>
      </w:pPr>
    </w:p>
    <w:sectPr w:rsidR="0060348B" w:rsidRPr="00E66800" w:rsidSect="00966F97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6FFC"/>
    <w:multiLevelType w:val="hybridMultilevel"/>
    <w:tmpl w:val="D73E0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C26"/>
    <w:multiLevelType w:val="hybridMultilevel"/>
    <w:tmpl w:val="34EEE0D2"/>
    <w:lvl w:ilvl="0" w:tplc="6430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653"/>
    <w:multiLevelType w:val="hybridMultilevel"/>
    <w:tmpl w:val="AF8AEEC0"/>
    <w:lvl w:ilvl="0" w:tplc="EF2033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3744"/>
    <w:multiLevelType w:val="hybridMultilevel"/>
    <w:tmpl w:val="0C30C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5238"/>
    <w:multiLevelType w:val="hybridMultilevel"/>
    <w:tmpl w:val="F372FE22"/>
    <w:lvl w:ilvl="0" w:tplc="18967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303DC"/>
    <w:multiLevelType w:val="hybridMultilevel"/>
    <w:tmpl w:val="1AD01578"/>
    <w:lvl w:ilvl="0" w:tplc="F7681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200B"/>
    <w:multiLevelType w:val="hybridMultilevel"/>
    <w:tmpl w:val="D7D6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F660E"/>
    <w:multiLevelType w:val="hybridMultilevel"/>
    <w:tmpl w:val="D3785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1F0E"/>
    <w:multiLevelType w:val="hybridMultilevel"/>
    <w:tmpl w:val="37B8E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59A6"/>
    <w:multiLevelType w:val="hybridMultilevel"/>
    <w:tmpl w:val="053E7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A3E07"/>
    <w:multiLevelType w:val="hybridMultilevel"/>
    <w:tmpl w:val="A77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44A30"/>
    <w:multiLevelType w:val="hybridMultilevel"/>
    <w:tmpl w:val="1E76DA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0E6A"/>
    <w:multiLevelType w:val="hybridMultilevel"/>
    <w:tmpl w:val="656AF7DE"/>
    <w:lvl w:ilvl="0" w:tplc="F6F0F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6C3D"/>
    <w:multiLevelType w:val="hybridMultilevel"/>
    <w:tmpl w:val="D73E0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11B"/>
    <w:rsid w:val="00063BE2"/>
    <w:rsid w:val="000803C6"/>
    <w:rsid w:val="000C3724"/>
    <w:rsid w:val="000D4BC5"/>
    <w:rsid w:val="001F3566"/>
    <w:rsid w:val="002344AD"/>
    <w:rsid w:val="002E6B98"/>
    <w:rsid w:val="003815C1"/>
    <w:rsid w:val="00465F94"/>
    <w:rsid w:val="0051702C"/>
    <w:rsid w:val="00541413"/>
    <w:rsid w:val="00593E00"/>
    <w:rsid w:val="0060348B"/>
    <w:rsid w:val="00696C0A"/>
    <w:rsid w:val="00742133"/>
    <w:rsid w:val="00761740"/>
    <w:rsid w:val="007619C1"/>
    <w:rsid w:val="008D2F5A"/>
    <w:rsid w:val="009039F0"/>
    <w:rsid w:val="00953FE6"/>
    <w:rsid w:val="00966F97"/>
    <w:rsid w:val="00974640"/>
    <w:rsid w:val="009F689E"/>
    <w:rsid w:val="00A0686C"/>
    <w:rsid w:val="00A07C0A"/>
    <w:rsid w:val="00A13DA3"/>
    <w:rsid w:val="00A422FD"/>
    <w:rsid w:val="00A524D2"/>
    <w:rsid w:val="00AE111B"/>
    <w:rsid w:val="00AF2C0A"/>
    <w:rsid w:val="00BA5BD4"/>
    <w:rsid w:val="00BA7214"/>
    <w:rsid w:val="00BC3A6F"/>
    <w:rsid w:val="00C170C4"/>
    <w:rsid w:val="00CB25C2"/>
    <w:rsid w:val="00CE1A5F"/>
    <w:rsid w:val="00DA6C38"/>
    <w:rsid w:val="00DD21A1"/>
    <w:rsid w:val="00DE72AE"/>
    <w:rsid w:val="00E63408"/>
    <w:rsid w:val="00E66800"/>
    <w:rsid w:val="00E97B1E"/>
    <w:rsid w:val="00E97C95"/>
    <w:rsid w:val="00F374CD"/>
    <w:rsid w:val="00F4061F"/>
    <w:rsid w:val="00F6431F"/>
    <w:rsid w:val="00F87693"/>
    <w:rsid w:val="00FC3F2E"/>
    <w:rsid w:val="00FD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E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bblanco</cp:lastModifiedBy>
  <cp:revision>2</cp:revision>
  <dcterms:created xsi:type="dcterms:W3CDTF">2018-09-06T18:43:00Z</dcterms:created>
  <dcterms:modified xsi:type="dcterms:W3CDTF">2018-09-06T18:43:00Z</dcterms:modified>
</cp:coreProperties>
</file>