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40" w:rsidRPr="0009388C" w:rsidRDefault="003A6840">
      <w:pPr>
        <w:spacing w:before="8"/>
        <w:rPr>
          <w:b/>
          <w:sz w:val="14"/>
          <w:szCs w:val="14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page" w:tblpX="1715" w:tblpY="28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01"/>
        <w:gridCol w:w="1701"/>
        <w:gridCol w:w="1417"/>
        <w:gridCol w:w="3119"/>
        <w:gridCol w:w="1134"/>
        <w:gridCol w:w="1701"/>
        <w:gridCol w:w="1276"/>
        <w:gridCol w:w="1559"/>
        <w:gridCol w:w="2268"/>
        <w:gridCol w:w="1009"/>
      </w:tblGrid>
      <w:tr w:rsidR="008B0411" w:rsidRPr="00747B92" w:rsidTr="00747B92">
        <w:trPr>
          <w:trHeight w:val="503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130" w:firstLine="15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ÚLTIMA ACTUACIÓN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ABOGADO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COR</w:t>
            </w:r>
            <w:r w:rsidRPr="00747B92">
              <w:rPr>
                <w:b/>
                <w:sz w:val="18"/>
                <w:szCs w:val="18"/>
                <w:lang w:val="es-419"/>
              </w:rPr>
              <w:t>R</w:t>
            </w:r>
            <w:r w:rsidRPr="00747B92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proofErr w:type="gramStart"/>
            <w:r w:rsidRPr="00747B92">
              <w:rPr>
                <w:b/>
                <w:sz w:val="18"/>
                <w:szCs w:val="18"/>
              </w:rPr>
              <w:t>LINK</w:t>
            </w:r>
            <w:proofErr w:type="gramEnd"/>
            <w:r w:rsidRPr="00747B92">
              <w:rPr>
                <w:b/>
                <w:sz w:val="18"/>
                <w:szCs w:val="18"/>
              </w:rPr>
              <w:t xml:space="preserve"> SECOP</w:t>
            </w:r>
          </w:p>
        </w:tc>
      </w:tr>
      <w:tr w:rsidR="008B0411" w:rsidRPr="00747B92" w:rsidTr="00747B92">
        <w:trPr>
          <w:trHeight w:val="689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24/01/2019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del servicio de mensajería especializada para el Instituto para la Investigación Educativa y Desarrollo Pedagógico IDEP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7.868.253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14/02/2019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ind w:left="272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 w:hanging="131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 xml:space="preserve">Dayana </w:t>
            </w:r>
            <w:r w:rsidR="00DD78EA" w:rsidRPr="00747B92">
              <w:rPr>
                <w:sz w:val="18"/>
                <w:szCs w:val="18"/>
                <w:lang w:val="es-419"/>
              </w:rPr>
              <w:t>R</w:t>
            </w:r>
            <w:r w:rsidRPr="00747B92">
              <w:rPr>
                <w:sz w:val="18"/>
                <w:szCs w:val="18"/>
                <w:lang w:val="es-419"/>
              </w:rPr>
              <w:t>engifo</w:t>
            </w:r>
          </w:p>
        </w:tc>
        <w:tc>
          <w:tcPr>
            <w:tcW w:w="2268" w:type="dxa"/>
          </w:tcPr>
          <w:p w:rsidR="0010687F" w:rsidRPr="00747B92" w:rsidRDefault="0010687F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B0411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" w:history="1">
              <w:r w:rsidR="008B04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8B0411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8B04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8B0411" w:rsidRPr="00747B92" w:rsidRDefault="008B0411" w:rsidP="00747B92">
            <w:pPr>
              <w:pStyle w:val="TableParagraph"/>
              <w:spacing w:before="108" w:line="280" w:lineRule="auto"/>
              <w:ind w:left="446" w:hanging="288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2A1AF2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val="en-US" w:bidi="ar-SA"/>
              </w:rPr>
            </w:pPr>
            <w:hyperlink r:id="rId9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</w:t>
              </w:r>
            </w:hyperlink>
            <w:r w:rsidR="000E426D"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 xml:space="preserve"> II</w:t>
            </w:r>
          </w:p>
          <w:p w:rsidR="008B0411" w:rsidRPr="00747B92" w:rsidRDefault="008B0411" w:rsidP="00747B92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B0411" w:rsidRPr="00747B92" w:rsidTr="00747B92">
        <w:trPr>
          <w:trHeight w:val="51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B0411" w:rsidRPr="00747B92" w:rsidRDefault="00747B92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EA0550" w:rsidP="00747B92">
            <w:pPr>
              <w:pStyle w:val="TableParagraph"/>
              <w:spacing w:before="110" w:line="280" w:lineRule="auto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9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7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  <w:p w:rsidR="008B0411" w:rsidRPr="00747B92" w:rsidRDefault="008B0411" w:rsidP="00747B92">
            <w:pPr>
              <w:pStyle w:val="TableParagraph"/>
              <w:ind w:right="34"/>
              <w:jc w:val="center"/>
              <w:rPr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003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96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25/01/2019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del servicio de un canal de Internet dedicado   </w:t>
            </w:r>
          </w:p>
          <w:p w:rsidR="008B0411" w:rsidRPr="00747B92" w:rsidRDefault="008B0411" w:rsidP="00747B92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ind w:left="272"/>
              <w:jc w:val="right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  <w:lang w:val="es-419"/>
              </w:rPr>
            </w:pPr>
            <w:r w:rsidRPr="00747B92">
              <w:rPr>
                <w:w w:val="105"/>
                <w:sz w:val="18"/>
                <w:szCs w:val="18"/>
                <w:lang w:val="es-419"/>
              </w:rPr>
              <w:t>11.880.000</w:t>
            </w:r>
          </w:p>
          <w:p w:rsidR="008B0411" w:rsidRPr="00747B92" w:rsidRDefault="008B0411" w:rsidP="00747B92">
            <w:pPr>
              <w:pStyle w:val="TableParagraph"/>
              <w:spacing w:before="7"/>
              <w:rPr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11</w:t>
            </w:r>
            <w:r w:rsidR="008B04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2</w:t>
            </w:r>
            <w:r w:rsidR="008B04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B0411" w:rsidRPr="00747B92" w:rsidRDefault="002A1AF2" w:rsidP="00747B92">
            <w:pPr>
              <w:pStyle w:val="TableParagraph"/>
              <w:spacing w:before="110" w:line="280" w:lineRule="auto"/>
              <w:ind w:left="446" w:hanging="288"/>
              <w:rPr>
                <w:sz w:val="18"/>
                <w:szCs w:val="18"/>
              </w:rPr>
            </w:pPr>
            <w:hyperlink r:id="rId10" w:history="1">
              <w:r w:rsidR="008B0411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B0411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1">
              <w:r w:rsidR="008B0411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2A1AF2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2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4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004 DE 2019 IDEP- MMA</w:t>
            </w:r>
          </w:p>
        </w:tc>
        <w:tc>
          <w:tcPr>
            <w:tcW w:w="1417" w:type="dxa"/>
          </w:tcPr>
          <w:p w:rsidR="00747B92" w:rsidRDefault="00747B92" w:rsidP="00747B92">
            <w:pPr>
              <w:pStyle w:val="TableParagraph"/>
              <w:rPr>
                <w:sz w:val="18"/>
                <w:szCs w:val="18"/>
                <w:lang w:val="es-419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8B0411" w:rsidRPr="00747B92" w:rsidRDefault="008532E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EA0550" w:rsidRPr="00747B92" w:rsidRDefault="00EA0550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982B09" w:rsidRPr="00747B92" w:rsidRDefault="00982B09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SASI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13/02/2019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Adquirir insumos gráficos para la impresión de publicaciones del Instituto para la Investigación Educativa y el Desarrollo Pedagógico, IDEP, conforme las especificaciones técnicas señaladas.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33.476.767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2A1AF2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  <w:hyperlink r:id="rId13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4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2A1AF2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5" w:history="1">
              <w:r w:rsidR="00D14888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D14888" w:rsidRPr="00747B92" w:rsidRDefault="00D14888" w:rsidP="00747B92">
            <w:pPr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005 DE 2019 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Adquisición de Bonos, Cupones, vales y/o </w:t>
            </w:r>
            <w:proofErr w:type="spellStart"/>
            <w:r w:rsidRPr="00747B92">
              <w:rPr>
                <w:w w:val="105"/>
                <w:sz w:val="18"/>
                <w:szCs w:val="18"/>
              </w:rPr>
              <w:t>Tickes</w:t>
            </w:r>
            <w:proofErr w:type="spellEnd"/>
            <w:r w:rsidRPr="00747B92">
              <w:rPr>
                <w:w w:val="105"/>
                <w:sz w:val="18"/>
                <w:szCs w:val="18"/>
              </w:rPr>
              <w:t xml:space="preserve"> redimibles en combustible, para </w:t>
            </w:r>
            <w:proofErr w:type="spellStart"/>
            <w:r w:rsidRPr="00747B92">
              <w:rPr>
                <w:w w:val="105"/>
                <w:sz w:val="18"/>
                <w:szCs w:val="18"/>
              </w:rPr>
              <w:t>tanquear</w:t>
            </w:r>
            <w:proofErr w:type="spellEnd"/>
            <w:r w:rsidRPr="00747B92">
              <w:rPr>
                <w:w w:val="105"/>
                <w:sz w:val="18"/>
                <w:szCs w:val="18"/>
              </w:rPr>
              <w:t xml:space="preserve"> el parque automotor de propiedad del Instituto para la Investigación Educativa y el Desarrollo Pedagógico – IDEP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7.920.000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06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2A1AF2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hyperlink r:id="rId16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7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jc w:val="center"/>
              <w:rPr>
                <w:rStyle w:val="Hipervnculo"/>
                <w:rFonts w:ascii="Calibri" w:eastAsia="Times New Roman" w:hAnsi="Calibri" w:cs="Times New Roman"/>
                <w:sz w:val="18"/>
                <w:szCs w:val="18"/>
                <w:lang w:val="en-US" w:bidi="ar-SA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begin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instrText xml:space="preserve"> HYPERLINK "https://www.secop.gov.co/CO1BusinessLine/Tendering/ContractNoticeView/Index?prevCtxLbl=Buscar+procesos&amp;prevCtxUrl=https%3a%2f%2fwww.secop.gov.co%3a443%2fCO1BusinessLine%2fTendering%2fContractNoticeManagement%2fIndex&amp;notice=CO1.NTC.747162" </w:instrText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>SECOP II</w:t>
            </w:r>
          </w:p>
          <w:p w:rsidR="000E426D" w:rsidRPr="00747B92" w:rsidRDefault="00D14888" w:rsidP="00747B92">
            <w:pPr>
              <w:jc w:val="center"/>
              <w:rPr>
                <w:sz w:val="18"/>
                <w:szCs w:val="18"/>
                <w:lang w:val="en-US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2C2DD6" w:rsidRPr="00747B92" w:rsidTr="00747B92">
        <w:trPr>
          <w:trHeight w:val="637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006 DE 2019 IDEP- MMA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26/02/2019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el alquiler de tres (3) máquinas multifuncionales de fotocopiado que presten el servicio de 15.000 fotocopias y/o impresiones mensuales, con sistema de administración y control de consumo, incluyendo el suministro de papel, tóner, repuestos, mantenimiento preventivo, correctivo y soporte técnico cada vez que se requiera.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10.890.000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  <w:lang w:val="es-419"/>
              </w:rPr>
            </w:pPr>
          </w:p>
          <w:p w:rsidR="002C2DD6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</w:t>
            </w:r>
            <w:r w:rsidR="002C2DD6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2C2DD6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8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9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A1AF2" w:rsidP="00747B92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  <w:tr w:rsidR="002C2DD6" w:rsidRPr="00747B92" w:rsidTr="00747B92">
        <w:trPr>
          <w:trHeight w:val="548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CONCURSO DE MERITOS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CMA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de intermediación de seguros y asesoría integral en el manejo de programa de seguros del IDEP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28/08/2019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1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2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2C2DD6" w:rsidRPr="00747B92" w:rsidRDefault="002A1AF2" w:rsidP="00747B92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  <w:r w:rsidR="002C2DD6" w:rsidRPr="00747B92">
              <w:rPr>
                <w:sz w:val="18"/>
                <w:szCs w:val="18"/>
              </w:rPr>
              <w:t xml:space="preserve"> </w:t>
            </w:r>
          </w:p>
        </w:tc>
      </w:tr>
      <w:tr w:rsidR="007A4176" w:rsidRPr="00747B92" w:rsidTr="00747B92">
        <w:trPr>
          <w:trHeight w:val="37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007 DE 2019 IDEP - MMA</w:t>
            </w:r>
          </w:p>
        </w:tc>
        <w:tc>
          <w:tcPr>
            <w:tcW w:w="1417" w:type="dxa"/>
          </w:tcPr>
          <w:p w:rsidR="007A4176" w:rsidRPr="00747B92" w:rsidRDefault="002D3EA3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N/A</w:t>
            </w: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7A4176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DESIERTO</w:t>
            </w:r>
          </w:p>
        </w:tc>
        <w:tc>
          <w:tcPr>
            <w:tcW w:w="1276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559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2268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009" w:type="dxa"/>
          </w:tcPr>
          <w:p w:rsidR="007A4176" w:rsidRPr="00747B92" w:rsidRDefault="007A417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7A4176" w:rsidRPr="00747B92" w:rsidRDefault="007A4176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D0509A" w:rsidRPr="00747B92" w:rsidTr="00747B92">
        <w:trPr>
          <w:trHeight w:val="548"/>
        </w:trPr>
        <w:tc>
          <w:tcPr>
            <w:tcW w:w="843" w:type="dxa"/>
          </w:tcPr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10</w:t>
            </w: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008 DE 2019 IDEP - MMA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D0509A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Adquisición de bonos y/o </w:t>
            </w:r>
            <w:proofErr w:type="spellStart"/>
            <w:r w:rsidRPr="00747B92">
              <w:rPr>
                <w:w w:val="105"/>
                <w:sz w:val="18"/>
                <w:szCs w:val="18"/>
              </w:rPr>
              <w:t>valeras</w:t>
            </w:r>
            <w:proofErr w:type="spellEnd"/>
            <w:r w:rsidRPr="00747B92">
              <w:rPr>
                <w:w w:val="105"/>
                <w:sz w:val="18"/>
                <w:szCs w:val="18"/>
              </w:rPr>
              <w:t xml:space="preserve"> canjeables única y exclusivamente para la compra de vestuario y calzado para los funcionarios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3.600.000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0509A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8218C8" w:rsidRPr="00747B92">
              <w:rPr>
                <w:sz w:val="18"/>
                <w:szCs w:val="18"/>
                <w:lang w:val="es-419"/>
              </w:rPr>
              <w:t>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0509A" w:rsidRPr="00747B92" w:rsidRDefault="002A1AF2" w:rsidP="00747B92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5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0509A" w:rsidRPr="00747B92" w:rsidRDefault="002A1AF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26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8218C8" w:rsidRPr="00747B92" w:rsidTr="00747B92">
        <w:trPr>
          <w:trHeight w:val="548"/>
        </w:trPr>
        <w:tc>
          <w:tcPr>
            <w:tcW w:w="843" w:type="dxa"/>
          </w:tcPr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 DE 2019 IDEP - SASI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8218C8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Suscripción para el uso de servicios y/o licencias para el fortalecimiento de las actividades de comunicación, socialización y divulgación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31.654.993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12/04/2019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218C8" w:rsidRPr="00747B92" w:rsidRDefault="002A1AF2" w:rsidP="00747B92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8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218C8" w:rsidRPr="00747B92" w:rsidRDefault="002A1AF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29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452511" w:rsidRPr="00747B92" w:rsidTr="00747B92">
        <w:trPr>
          <w:trHeight w:val="548"/>
        </w:trPr>
        <w:tc>
          <w:tcPr>
            <w:tcW w:w="843" w:type="dxa"/>
          </w:tcPr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132060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</w:t>
            </w:r>
            <w:r w:rsidR="00452511" w:rsidRPr="00747B92">
              <w:rPr>
                <w:sz w:val="18"/>
                <w:szCs w:val="18"/>
              </w:rPr>
              <w:t xml:space="preserve"> CUANTÍA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SAMC</w:t>
            </w:r>
          </w:p>
        </w:tc>
        <w:tc>
          <w:tcPr>
            <w:tcW w:w="1417" w:type="dxa"/>
          </w:tcPr>
          <w:p w:rsidR="00452511" w:rsidRPr="00747B92" w:rsidRDefault="004525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9/04/2019</w:t>
            </w:r>
          </w:p>
        </w:tc>
        <w:tc>
          <w:tcPr>
            <w:tcW w:w="3119" w:type="dxa"/>
          </w:tcPr>
          <w:p w:rsidR="00452511" w:rsidRPr="00747B92" w:rsidRDefault="004525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 servicios profesionales para implementar un Sistema de Publicación Web de Colecciones Digitales - Biblioteca Digital que permita el almacenamiento, catalogación y visualización de los recursos digitales producidos por el IDEP, e integrarlo con el resto del Ecosistema Web de Publicaciones </w:t>
            </w:r>
            <w:r w:rsidRPr="00747B92">
              <w:rPr>
                <w:w w:val="105"/>
                <w:sz w:val="18"/>
                <w:szCs w:val="18"/>
              </w:rPr>
              <w:lastRenderedPageBreak/>
              <w:t>del IDEP, mediante un Metabuscador.</w:t>
            </w:r>
          </w:p>
        </w:tc>
        <w:tc>
          <w:tcPr>
            <w:tcW w:w="1134" w:type="dxa"/>
          </w:tcPr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75.202.000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  <w:lang w:val="es-419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  <w:lang w:val="es-419"/>
              </w:rPr>
            </w:pPr>
          </w:p>
          <w:p w:rsidR="00452511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4525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5</w:t>
            </w:r>
            <w:r w:rsidR="004525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0" w:history="1">
              <w:r w:rsidR="004525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452511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1" w:history="1">
              <w:r w:rsidR="004525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452511" w:rsidRPr="00747B92" w:rsidRDefault="002A1AF2" w:rsidP="00747B92">
            <w:pPr>
              <w:pStyle w:val="TableParagraph"/>
              <w:ind w:left="89" w:right="52"/>
              <w:rPr>
                <w:sz w:val="18"/>
                <w:szCs w:val="18"/>
              </w:rPr>
            </w:pPr>
            <w:hyperlink r:id="rId32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693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009 DE 2019 IDEP - MMA</w:t>
            </w: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30/04/2019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realizar el mantenimiento preventivo y correctivo del parque automotor del IDEP, con suministro de repuestos.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12.000.000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20/05/2019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3" w:history="1">
              <w:r w:rsidR="00DD78E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="00DD78EA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D78EA" w:rsidRPr="00747B92" w:rsidRDefault="00DD78EA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532E8" w:rsidRPr="00747B92" w:rsidRDefault="002A1AF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5" w:history="1">
              <w:r w:rsidR="008532E8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548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 DE 2019 IDEP - SAMC</w:t>
            </w: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28/05/2019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los seguros que amparen los intereses patrimoniales actuales y futuros, como los bienes de propiedad del instituto para la investigación educativa y el desarrollo pedagógico - IDEP, que estén bajo su responsabilidad y custodia y aquellos que sean adquiridos para desarrollar las funciones inherentes a su actividad y cualquier otra póliza de seguros que requiera la entidad en el desarrollo de su actividad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58.878.012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880FC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880FC5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880FC5">
              <w:rPr>
                <w:sz w:val="18"/>
                <w:szCs w:val="18"/>
                <w:lang w:val="es-419"/>
              </w:rPr>
              <w:t>12/06/2019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6" w:history="1">
              <w:r w:rsidR="00DD78E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2A1AF2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7" w:history="1">
              <w:r w:rsidR="00DD78EA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D78EA" w:rsidRPr="00747B92" w:rsidRDefault="002A1AF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8" w:history="1">
              <w:r w:rsidR="00747B92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880FC5" w:rsidRPr="00747B92" w:rsidTr="00747B92">
        <w:trPr>
          <w:trHeight w:val="548"/>
        </w:trPr>
        <w:tc>
          <w:tcPr>
            <w:tcW w:w="843" w:type="dxa"/>
          </w:tcPr>
          <w:p w:rsidR="00880FC5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</w:t>
            </w:r>
            <w:r>
              <w:rPr>
                <w:w w:val="105"/>
                <w:sz w:val="18"/>
                <w:szCs w:val="18"/>
              </w:rPr>
              <w:t>10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880FC5" w:rsidRDefault="00880FC5" w:rsidP="00880FC5">
            <w:pPr>
              <w:pStyle w:val="TableParagraph"/>
              <w:rPr>
                <w:sz w:val="18"/>
                <w:szCs w:val="18"/>
                <w:lang w:val="es-419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3119" w:type="dxa"/>
          </w:tcPr>
          <w:p w:rsidR="00880FC5" w:rsidRDefault="00880FC5" w:rsidP="00880FC5">
            <w:pPr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80FC5" w:rsidRDefault="00880FC5" w:rsidP="00880FC5">
            <w:pPr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DESIERTO</w:t>
            </w:r>
          </w:p>
        </w:tc>
        <w:tc>
          <w:tcPr>
            <w:tcW w:w="1276" w:type="dxa"/>
          </w:tcPr>
          <w:p w:rsidR="00880FC5" w:rsidRPr="00747B92" w:rsidRDefault="00880FC5" w:rsidP="00880FC5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80FC5" w:rsidRPr="00747B92" w:rsidRDefault="00880FC5" w:rsidP="00880FC5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80FC5" w:rsidRPr="00747B92" w:rsidRDefault="00880FC5" w:rsidP="00880FC5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80FC5" w:rsidRPr="00747B92" w:rsidRDefault="00880FC5" w:rsidP="00880FC5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80FC5" w:rsidRPr="00747B92" w:rsidTr="00747B92">
        <w:trPr>
          <w:trHeight w:val="548"/>
        </w:trPr>
        <w:tc>
          <w:tcPr>
            <w:tcW w:w="843" w:type="dxa"/>
          </w:tcPr>
          <w:p w:rsidR="00880FC5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</w:t>
            </w:r>
            <w:r>
              <w:rPr>
                <w:w w:val="105"/>
                <w:sz w:val="18"/>
                <w:szCs w:val="18"/>
              </w:rPr>
              <w:t>11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880FC5" w:rsidRPr="00747B92" w:rsidRDefault="003C3ACF" w:rsidP="00880FC5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3C3ACF">
              <w:rPr>
                <w:sz w:val="18"/>
                <w:szCs w:val="18"/>
              </w:rPr>
              <w:t>10/06/2019</w:t>
            </w:r>
          </w:p>
        </w:tc>
        <w:tc>
          <w:tcPr>
            <w:tcW w:w="3119" w:type="dxa"/>
          </w:tcPr>
          <w:p w:rsidR="00880FC5" w:rsidRPr="00747B92" w:rsidRDefault="003C3ACF" w:rsidP="00880FC5">
            <w:pPr>
              <w:jc w:val="both"/>
              <w:rPr>
                <w:w w:val="105"/>
                <w:sz w:val="18"/>
                <w:szCs w:val="18"/>
              </w:rPr>
            </w:pPr>
            <w:r w:rsidRPr="003C3ACF">
              <w:rPr>
                <w:w w:val="105"/>
                <w:sz w:val="18"/>
                <w:szCs w:val="18"/>
              </w:rPr>
              <w:t>Prestación de servicios para realizar la impresión del material pedagógico del IDEP</w:t>
            </w:r>
          </w:p>
        </w:tc>
        <w:tc>
          <w:tcPr>
            <w:tcW w:w="1134" w:type="dxa"/>
          </w:tcPr>
          <w:p w:rsidR="00880FC5" w:rsidRDefault="00880FC5" w:rsidP="003C3ACF">
            <w:pPr>
              <w:jc w:val="center"/>
              <w:rPr>
                <w:sz w:val="18"/>
                <w:szCs w:val="18"/>
              </w:rPr>
            </w:pPr>
          </w:p>
          <w:p w:rsidR="003C3ACF" w:rsidRPr="00747B92" w:rsidRDefault="003C3ACF" w:rsidP="003C3ACF">
            <w:pPr>
              <w:jc w:val="center"/>
              <w:rPr>
                <w:sz w:val="18"/>
                <w:szCs w:val="18"/>
              </w:rPr>
            </w:pPr>
            <w:r w:rsidRPr="003C3ACF">
              <w:rPr>
                <w:sz w:val="18"/>
                <w:szCs w:val="18"/>
              </w:rPr>
              <w:t>18.918.580</w:t>
            </w:r>
          </w:p>
        </w:tc>
        <w:tc>
          <w:tcPr>
            <w:tcW w:w="1701" w:type="dxa"/>
          </w:tcPr>
          <w:p w:rsidR="00880FC5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C3ACF" w:rsidRPr="00747B92" w:rsidRDefault="003C3ACF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80FC5" w:rsidRDefault="00880FC5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3C3ACF" w:rsidRPr="00747B92" w:rsidRDefault="003C3ACF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3C3ACF">
              <w:rPr>
                <w:sz w:val="18"/>
                <w:szCs w:val="18"/>
                <w:lang w:val="es-419"/>
              </w:rPr>
              <w:t>26/06/2019</w:t>
            </w:r>
          </w:p>
        </w:tc>
        <w:tc>
          <w:tcPr>
            <w:tcW w:w="1559" w:type="dxa"/>
          </w:tcPr>
          <w:p w:rsidR="00880FC5" w:rsidRDefault="00880FC5" w:rsidP="00880FC5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880FC5" w:rsidRPr="00747B92" w:rsidRDefault="00880FC5" w:rsidP="00880FC5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80FC5" w:rsidRPr="00747B92" w:rsidRDefault="002A1AF2" w:rsidP="00880FC5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9" w:history="1">
              <w:r w:rsidR="00880FC5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880FC5" w:rsidRPr="00747B92" w:rsidRDefault="002A1AF2" w:rsidP="00880FC5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0" w:history="1">
              <w:r w:rsidR="00880FC5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880FC5" w:rsidRPr="00747B92" w:rsidRDefault="00880FC5" w:rsidP="00880FC5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</w:tc>
        <w:tc>
          <w:tcPr>
            <w:tcW w:w="1009" w:type="dxa"/>
          </w:tcPr>
          <w:p w:rsidR="0047055B" w:rsidRDefault="0047055B" w:rsidP="00880FC5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80FC5" w:rsidRPr="00747B92" w:rsidRDefault="002A1AF2" w:rsidP="00880FC5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41" w:history="1">
              <w:r w:rsidR="0047055B" w:rsidRPr="0047055B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880FC5" w:rsidRPr="00747B92" w:rsidTr="00747B92">
        <w:trPr>
          <w:trHeight w:val="548"/>
        </w:trPr>
        <w:tc>
          <w:tcPr>
            <w:tcW w:w="843" w:type="dxa"/>
          </w:tcPr>
          <w:p w:rsidR="00880FC5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</w:t>
            </w:r>
            <w:r>
              <w:rPr>
                <w:w w:val="105"/>
                <w:sz w:val="18"/>
                <w:szCs w:val="18"/>
              </w:rPr>
              <w:t>11A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880FC5" w:rsidRPr="00747B92" w:rsidRDefault="00880FC5" w:rsidP="00880FC5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880FC5">
              <w:rPr>
                <w:sz w:val="18"/>
                <w:szCs w:val="18"/>
              </w:rPr>
              <w:t>26/07/2019</w:t>
            </w:r>
          </w:p>
        </w:tc>
        <w:tc>
          <w:tcPr>
            <w:tcW w:w="3119" w:type="dxa"/>
          </w:tcPr>
          <w:p w:rsidR="00880FC5" w:rsidRPr="00747B92" w:rsidRDefault="00880FC5" w:rsidP="00880FC5">
            <w:pPr>
              <w:jc w:val="both"/>
              <w:rPr>
                <w:w w:val="105"/>
                <w:sz w:val="18"/>
                <w:szCs w:val="18"/>
              </w:rPr>
            </w:pPr>
            <w:r w:rsidRPr="00880FC5">
              <w:rPr>
                <w:w w:val="105"/>
                <w:sz w:val="18"/>
                <w:szCs w:val="18"/>
              </w:rPr>
              <w:t>Prestación de servicios para realizar el mantenimiento preventivo y correctivo de la infraestructura tecnológica del IDEP.</w:t>
            </w:r>
          </w:p>
        </w:tc>
        <w:tc>
          <w:tcPr>
            <w:tcW w:w="1134" w:type="dxa"/>
          </w:tcPr>
          <w:p w:rsidR="00880FC5" w:rsidRDefault="00880FC5" w:rsidP="00880FC5">
            <w:pPr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jc w:val="center"/>
              <w:rPr>
                <w:sz w:val="18"/>
                <w:szCs w:val="18"/>
              </w:rPr>
            </w:pPr>
            <w:r w:rsidRPr="00880FC5">
              <w:rPr>
                <w:sz w:val="18"/>
                <w:szCs w:val="18"/>
              </w:rPr>
              <w:t>16.568.353</w:t>
            </w:r>
          </w:p>
        </w:tc>
        <w:tc>
          <w:tcPr>
            <w:tcW w:w="1701" w:type="dxa"/>
          </w:tcPr>
          <w:p w:rsidR="00880FC5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EVALUACIÓN</w:t>
            </w:r>
          </w:p>
        </w:tc>
        <w:tc>
          <w:tcPr>
            <w:tcW w:w="1276" w:type="dxa"/>
          </w:tcPr>
          <w:p w:rsidR="00880FC5" w:rsidRDefault="00880FC5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3C3ACF" w:rsidRPr="00747B92" w:rsidRDefault="003C3ACF" w:rsidP="00880FC5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05/08/2019</w:t>
            </w:r>
          </w:p>
        </w:tc>
        <w:tc>
          <w:tcPr>
            <w:tcW w:w="1559" w:type="dxa"/>
          </w:tcPr>
          <w:p w:rsidR="00880FC5" w:rsidRDefault="00880FC5" w:rsidP="00880FC5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80FC5" w:rsidRPr="00747B92" w:rsidRDefault="00880FC5" w:rsidP="00880FC5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Erika Boyacá</w:t>
            </w:r>
          </w:p>
        </w:tc>
        <w:tc>
          <w:tcPr>
            <w:tcW w:w="2268" w:type="dxa"/>
          </w:tcPr>
          <w:p w:rsidR="00880FC5" w:rsidRPr="00747B92" w:rsidRDefault="002A1AF2" w:rsidP="00880FC5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  <w:hyperlink r:id="rId42" w:history="1">
              <w:r w:rsidR="00880FC5" w:rsidRPr="00456DDF">
                <w:rPr>
                  <w:rStyle w:val="Hipervnculo"/>
                  <w:w w:val="90"/>
                  <w:sz w:val="18"/>
                  <w:szCs w:val="18"/>
                </w:rPr>
                <w:t>apoyojuridico1@idep.edu.co</w:t>
              </w:r>
            </w:hyperlink>
            <w:r w:rsidR="00880FC5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43">
              <w:r w:rsidR="00880FC5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47055B" w:rsidRDefault="0047055B" w:rsidP="00880FC5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80FC5" w:rsidRPr="00747B92" w:rsidRDefault="002A1AF2" w:rsidP="00880FC5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44" w:history="1">
              <w:r w:rsidR="0047055B" w:rsidRPr="0047055B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</w:tbl>
    <w:p w:rsidR="007A4176" w:rsidRDefault="00DA4DE7">
      <w:pPr>
        <w:spacing w:before="5"/>
        <w:rPr>
          <w:b/>
          <w:sz w:val="14"/>
          <w:szCs w:val="14"/>
        </w:rPr>
      </w:pPr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8994775</wp:posOffset>
                </wp:positionV>
                <wp:extent cx="1973580" cy="20066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00660"/>
                          <a:chOff x="1917" y="-1667"/>
                          <a:chExt cx="3108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-166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2E1025">
                                <w:rPr>
                                  <w:rFonts w:ascii="Trebuchet MS"/>
                                  <w:sz w:val="15"/>
                                </w:rPr>
                                <w:t>8</w:t>
                              </w:r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2E1025">
                                <w:rPr>
                                  <w:rFonts w:ascii="Trebuchet MS"/>
                                  <w:sz w:val="15"/>
                                </w:rPr>
                                <w:t>agosto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</w:t>
                              </w:r>
                              <w:r w:rsidR="00A032E5" w:rsidRPr="000E426D">
                                <w:rPr>
                                  <w:rFonts w:ascii="Trebuchet MS"/>
                                  <w:sz w:val="15"/>
                                </w:rPr>
                                <w:t>l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201</w:t>
                              </w:r>
                              <w:r w:rsidR="001F6BC8" w:rsidRPr="000E426D">
                                <w:rPr>
                                  <w:rFonts w:ascii="Trebuchet MS"/>
                                  <w:sz w:val="15"/>
                                </w:rPr>
                                <w:t>9</w:t>
                              </w:r>
                            </w:p>
                            <w:p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708.25pt;width:155.4pt;height:15.8pt;z-index:-251658240;mso-wrap-distance-left:0;mso-wrap-distance-right:0;mso-position-horizontal-relative:page" coordorigin="1917,-1667" coordsize="310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">
                <v:line id="Line 5" o:spid="_x0000_s1027" style="position:absolute;visibility:visible;mso-wrap-style:square" from="1917,-1351" to="4881,-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60;top:-1667;width:29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2E1025">
                          <w:rPr>
                            <w:rFonts w:ascii="Trebuchet MS"/>
                            <w:sz w:val="15"/>
                          </w:rPr>
                          <w:t>8</w:t>
                        </w:r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2E1025">
                          <w:rPr>
                            <w:rFonts w:ascii="Trebuchet MS"/>
                            <w:sz w:val="15"/>
                          </w:rPr>
                          <w:t>agosto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</w:t>
                        </w:r>
                        <w:r w:rsidR="00A032E5" w:rsidRPr="000E426D">
                          <w:rPr>
                            <w:rFonts w:ascii="Trebuchet MS"/>
                            <w:sz w:val="15"/>
                          </w:rPr>
                          <w:t>l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201</w:t>
                        </w:r>
                        <w:r w:rsidR="001F6BC8" w:rsidRPr="000E426D">
                          <w:rPr>
                            <w:rFonts w:ascii="Trebuchet MS"/>
                            <w:sz w:val="15"/>
                          </w:rPr>
                          <w:t>9</w:t>
                        </w:r>
                      </w:p>
                      <w:p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176" w:rsidRPr="007A4176" w:rsidRDefault="007A4176" w:rsidP="007A4176">
      <w:pPr>
        <w:rPr>
          <w:sz w:val="14"/>
          <w:szCs w:val="14"/>
        </w:rPr>
      </w:pPr>
    </w:p>
    <w:p w:rsidR="00747B92" w:rsidRDefault="00747B92" w:rsidP="007A4176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A4176" w:rsidRPr="00747B92" w:rsidRDefault="00747B92" w:rsidP="00747B92">
      <w:pPr>
        <w:tabs>
          <w:tab w:val="left" w:pos="903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7A4176" w:rsidRPr="00747B92" w:rsidSect="002E1025">
      <w:headerReference w:type="default" r:id="rId45"/>
      <w:type w:val="continuous"/>
      <w:pgSz w:w="23814" w:h="16839" w:orient="landscape" w:code="8"/>
      <w:pgMar w:top="1878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F2" w:rsidRDefault="002A1AF2" w:rsidP="00FF059D">
      <w:r>
        <w:separator/>
      </w:r>
    </w:p>
  </w:endnote>
  <w:endnote w:type="continuationSeparator" w:id="0">
    <w:p w:rsidR="002A1AF2" w:rsidRDefault="002A1AF2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F2" w:rsidRDefault="002A1AF2" w:rsidP="00FF059D">
      <w:r>
        <w:separator/>
      </w:r>
    </w:p>
  </w:footnote>
  <w:footnote w:type="continuationSeparator" w:id="0">
    <w:p w:rsidR="002A1AF2" w:rsidRDefault="002A1AF2" w:rsidP="00FF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25" w:rsidRPr="002E1025" w:rsidRDefault="002E1025" w:rsidP="002E1025">
    <w:pPr>
      <w:pStyle w:val="Textoindependiente"/>
      <w:spacing w:before="72" w:line="304" w:lineRule="auto"/>
      <w:ind w:left="3701" w:right="3708"/>
      <w:jc w:val="center"/>
      <w:rPr>
        <w:sz w:val="20"/>
        <w:szCs w:val="20"/>
      </w:rPr>
    </w:pPr>
    <w:r w:rsidRPr="002E1025">
      <w:rPr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BEDF486" wp14:editId="42CA6B68">
          <wp:simplePos x="0" y="0"/>
          <wp:positionH relativeFrom="column">
            <wp:posOffset>-41275</wp:posOffset>
          </wp:positionH>
          <wp:positionV relativeFrom="paragraph">
            <wp:posOffset>-279400</wp:posOffset>
          </wp:positionV>
          <wp:extent cx="1146902" cy="9144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0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025">
      <w:rPr>
        <w:sz w:val="20"/>
        <w:szCs w:val="20"/>
      </w:rPr>
      <w:t>INSTITUTO PARA LA INVESTIGACIÓN EDUCATIVA Y EL DESARROLLO PEDAGÓGICO IDEP OFICINA ASESORA JURÍDICA</w:t>
    </w:r>
  </w:p>
  <w:p w:rsidR="002E1025" w:rsidRPr="002E1025" w:rsidRDefault="002E1025" w:rsidP="002E1025">
    <w:pPr>
      <w:pStyle w:val="Textoindependiente"/>
      <w:spacing w:line="160" w:lineRule="exact"/>
      <w:ind w:left="3701" w:right="3702"/>
      <w:jc w:val="center"/>
      <w:rPr>
        <w:sz w:val="20"/>
        <w:szCs w:val="20"/>
      </w:rPr>
    </w:pPr>
    <w:r w:rsidRPr="002E1025">
      <w:rPr>
        <w:sz w:val="20"/>
        <w:szCs w:val="20"/>
      </w:rPr>
      <w:t>INFORME DE CONVOCATORIAS PÚBLICAS VIGENCIA 2019</w:t>
    </w:r>
  </w:p>
  <w:p w:rsidR="002E1025" w:rsidRPr="002E1025" w:rsidRDefault="002E1025" w:rsidP="002E1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40"/>
    <w:rsid w:val="00026ACA"/>
    <w:rsid w:val="0009388C"/>
    <w:rsid w:val="000E426D"/>
    <w:rsid w:val="0010687F"/>
    <w:rsid w:val="00106C6A"/>
    <w:rsid w:val="00111BE4"/>
    <w:rsid w:val="00116063"/>
    <w:rsid w:val="00132060"/>
    <w:rsid w:val="00174E0E"/>
    <w:rsid w:val="00193085"/>
    <w:rsid w:val="001A6F0E"/>
    <w:rsid w:val="001A7CFD"/>
    <w:rsid w:val="001F6BC8"/>
    <w:rsid w:val="00235711"/>
    <w:rsid w:val="002A1AF2"/>
    <w:rsid w:val="002A79D5"/>
    <w:rsid w:val="002C2DD6"/>
    <w:rsid w:val="002D3EA3"/>
    <w:rsid w:val="002E1025"/>
    <w:rsid w:val="00335CA2"/>
    <w:rsid w:val="003A6840"/>
    <w:rsid w:val="003C3ACF"/>
    <w:rsid w:val="00415D9D"/>
    <w:rsid w:val="00431F29"/>
    <w:rsid w:val="00452511"/>
    <w:rsid w:val="004607A1"/>
    <w:rsid w:val="0047055B"/>
    <w:rsid w:val="00480D86"/>
    <w:rsid w:val="0048713E"/>
    <w:rsid w:val="005641D5"/>
    <w:rsid w:val="005E1DDE"/>
    <w:rsid w:val="00630715"/>
    <w:rsid w:val="00653C99"/>
    <w:rsid w:val="0065571A"/>
    <w:rsid w:val="00681F95"/>
    <w:rsid w:val="006A63D1"/>
    <w:rsid w:val="00713334"/>
    <w:rsid w:val="00720C38"/>
    <w:rsid w:val="00747B92"/>
    <w:rsid w:val="00772D4E"/>
    <w:rsid w:val="00781EC5"/>
    <w:rsid w:val="007A4176"/>
    <w:rsid w:val="007B4175"/>
    <w:rsid w:val="007C32C2"/>
    <w:rsid w:val="007D71E6"/>
    <w:rsid w:val="008218C8"/>
    <w:rsid w:val="00835FE7"/>
    <w:rsid w:val="0084697A"/>
    <w:rsid w:val="008532E8"/>
    <w:rsid w:val="008663B4"/>
    <w:rsid w:val="008725B9"/>
    <w:rsid w:val="00880FC5"/>
    <w:rsid w:val="00892A85"/>
    <w:rsid w:val="008B0411"/>
    <w:rsid w:val="00982B09"/>
    <w:rsid w:val="009E19B9"/>
    <w:rsid w:val="00A032E5"/>
    <w:rsid w:val="00A43BBB"/>
    <w:rsid w:val="00AE6276"/>
    <w:rsid w:val="00B442A8"/>
    <w:rsid w:val="00B534F9"/>
    <w:rsid w:val="00BC2325"/>
    <w:rsid w:val="00BC39E5"/>
    <w:rsid w:val="00C2309B"/>
    <w:rsid w:val="00C322DD"/>
    <w:rsid w:val="00C507C2"/>
    <w:rsid w:val="00D0509A"/>
    <w:rsid w:val="00D14888"/>
    <w:rsid w:val="00DA4DE7"/>
    <w:rsid w:val="00DB07C8"/>
    <w:rsid w:val="00DD78EA"/>
    <w:rsid w:val="00EA0550"/>
    <w:rsid w:val="00EE07BD"/>
    <w:rsid w:val="00F126E4"/>
    <w:rsid w:val="00F176F7"/>
    <w:rsid w:val="00F24C7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880F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80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FC5"/>
    <w:rPr>
      <w:rFonts w:ascii="Arial" w:eastAsia="Arial" w:hAnsi="Arial" w:cs="Arial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FC5"/>
    <w:rPr>
      <w:rFonts w:ascii="Arial" w:eastAsia="Arial" w:hAnsi="Arial" w:cs="Arial"/>
      <w:b/>
      <w:bCs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i@idep.edu.co" TargetMode="External"/><Relationship Id="rId13" Type="http://schemas.openxmlformats.org/officeDocument/2006/relationships/hyperlink" Target="mailto:apoyojuridico2@idep.edu.co" TargetMode="External"/><Relationship Id="rId18" Type="http://schemas.openxmlformats.org/officeDocument/2006/relationships/hyperlink" Target="mailto:drengifo@idep.edu.co" TargetMode="External"/><Relationship Id="rId2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505" TargetMode="External"/><Relationship Id="rId39" Type="http://schemas.openxmlformats.org/officeDocument/2006/relationships/hyperlink" Target="mailto:drengifo@idep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engifo@idep.edu.co" TargetMode="External"/><Relationship Id="rId34" Type="http://schemas.openxmlformats.org/officeDocument/2006/relationships/hyperlink" Target="mailto:adiazi@idep.edu.co" TargetMode="External"/><Relationship Id="rId42" Type="http://schemas.openxmlformats.org/officeDocument/2006/relationships/hyperlink" Target="mailto:apoyojuridico1@idep.edu.co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rengifo@idep.edu.co" TargetMode="External"/><Relationship Id="rId12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90222" TargetMode="External"/><Relationship Id="rId17" Type="http://schemas.openxmlformats.org/officeDocument/2006/relationships/hyperlink" Target="mailto:adiazi@idep.edu.co" TargetMode="External"/><Relationship Id="rId25" Type="http://schemas.openxmlformats.org/officeDocument/2006/relationships/hyperlink" Target="mailto:adiazi@idep.edu.co" TargetMode="External"/><Relationship Id="rId33" Type="http://schemas.openxmlformats.org/officeDocument/2006/relationships/hyperlink" Target="mailto:drengifo@idep.edu.co" TargetMode="External"/><Relationship Id="rId38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3920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poyojuridico2@idep.edu.co" TargetMode="External"/><Relationship Id="rId2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57969" TargetMode="External"/><Relationship Id="rId29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601" TargetMode="External"/><Relationship Id="rId41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497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iazi@idep.edu.co" TargetMode="External"/><Relationship Id="rId24" Type="http://schemas.openxmlformats.org/officeDocument/2006/relationships/hyperlink" Target="mailto:apoyojuridico2@idep.edu.co" TargetMode="External"/><Relationship Id="rId32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01618" TargetMode="External"/><Relationship Id="rId37" Type="http://schemas.openxmlformats.org/officeDocument/2006/relationships/hyperlink" Target="mailto:adiazi@idep.edu.co" TargetMode="External"/><Relationship Id="rId40" Type="http://schemas.openxmlformats.org/officeDocument/2006/relationships/hyperlink" Target="mailto:adiazi@idep.edu.co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31996" TargetMode="External"/><Relationship Id="rId2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62558" TargetMode="External"/><Relationship Id="rId28" Type="http://schemas.openxmlformats.org/officeDocument/2006/relationships/hyperlink" Target="mailto:adiazi@idep.edu.co" TargetMode="External"/><Relationship Id="rId36" Type="http://schemas.openxmlformats.org/officeDocument/2006/relationships/hyperlink" Target="mailto:drengifo@idep.edu.co" TargetMode="External"/><Relationship Id="rId10" Type="http://schemas.openxmlformats.org/officeDocument/2006/relationships/hyperlink" Target="mailto:apoyojuridico2@idep.edu.co" TargetMode="External"/><Relationship Id="rId19" Type="http://schemas.openxmlformats.org/officeDocument/2006/relationships/hyperlink" Target="mailto:adiazi@idep.edu.co" TargetMode="External"/><Relationship Id="rId31" Type="http://schemas.openxmlformats.org/officeDocument/2006/relationships/hyperlink" Target="mailto:adiazi@idep.edu.co" TargetMode="External"/><Relationship Id="rId44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88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86081" TargetMode="External"/><Relationship Id="rId14" Type="http://schemas.openxmlformats.org/officeDocument/2006/relationships/hyperlink" Target="mailto:adiazi@idep.edu.co" TargetMode="External"/><Relationship Id="rId22" Type="http://schemas.openxmlformats.org/officeDocument/2006/relationships/hyperlink" Target="mailto:adiazi@idep.edu.co" TargetMode="External"/><Relationship Id="rId27" Type="http://schemas.openxmlformats.org/officeDocument/2006/relationships/hyperlink" Target="mailto:apoyojuridico2@idep.edu.co" TargetMode="External"/><Relationship Id="rId30" Type="http://schemas.openxmlformats.org/officeDocument/2006/relationships/hyperlink" Target="mailto:drengifo@idep.edu.co" TargetMode="External"/><Relationship Id="rId35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16209" TargetMode="External"/><Relationship Id="rId43" Type="http://schemas.openxmlformats.org/officeDocument/2006/relationships/hyperlink" Target="mailto:adiazi@idep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D41E-263E-4EF4-A3D5-C70B281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Erika Viviana Boyacà</cp:lastModifiedBy>
  <cp:revision>2</cp:revision>
  <cp:lastPrinted>2019-03-06T14:16:00Z</cp:lastPrinted>
  <dcterms:created xsi:type="dcterms:W3CDTF">2019-08-08T13:52:00Z</dcterms:created>
  <dcterms:modified xsi:type="dcterms:W3CDTF">2019-08-08T13:52:00Z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