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2922" w:rsidRDefault="00EC2922" w:rsidP="00EC2922">
      <w:pPr>
        <w:pStyle w:val="Ttulo2"/>
        <w:jc w:val="center"/>
        <w:rPr>
          <w:bCs w:val="0"/>
          <w:kern w:val="0"/>
          <w:sz w:val="20"/>
          <w:szCs w:val="20"/>
        </w:rPr>
      </w:pPr>
      <w:bookmarkStart w:id="0" w:name="_Toc388453052"/>
      <w:r>
        <w:rPr>
          <w:sz w:val="20"/>
          <w:szCs w:val="20"/>
        </w:rPr>
        <w:t xml:space="preserve">PROCESO DE SELECCIÓN  </w:t>
      </w:r>
    </w:p>
    <w:p w:rsidR="00EC2922" w:rsidRDefault="00EC2922" w:rsidP="00EC2922">
      <w:pPr>
        <w:tabs>
          <w:tab w:val="left" w:pos="1331"/>
          <w:tab w:val="left" w:pos="9072"/>
        </w:tabs>
        <w:jc w:val="center"/>
        <w:rPr>
          <w:rFonts w:ascii="Arial" w:hAnsi="Arial" w:cs="Arial"/>
        </w:rPr>
      </w:pPr>
      <w:r>
        <w:rPr>
          <w:rFonts w:ascii="Arial" w:hAnsi="Arial" w:cs="Arial"/>
          <w:bCs/>
          <w:i/>
        </w:rPr>
        <w:t>(Modalidad de Selección)</w:t>
      </w:r>
      <w:r>
        <w:rPr>
          <w:rFonts w:ascii="Arial" w:hAnsi="Arial" w:cs="Arial"/>
          <w:bCs/>
        </w:rPr>
        <w:t xml:space="preserve"> No.  XX DE 20XX  IDEP-XX</w:t>
      </w:r>
    </w:p>
    <w:p w:rsidR="00EC2922" w:rsidRDefault="00EC2922" w:rsidP="00EC2922">
      <w:pPr>
        <w:tabs>
          <w:tab w:val="left" w:pos="9072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EC2922" w:rsidRDefault="00EC2922" w:rsidP="00EC2922">
      <w:pPr>
        <w:pStyle w:val="Textoindependiente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OBJETO</w:t>
      </w:r>
      <w:r>
        <w:rPr>
          <w:rFonts w:ascii="Arial" w:hAnsi="Arial" w:cs="Arial"/>
          <w:b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(Relacionar el objeto del contrat</w:t>
      </w:r>
      <w:bookmarkStart w:id="1" w:name="_GoBack"/>
      <w:bookmarkEnd w:id="1"/>
      <w:r>
        <w:rPr>
          <w:rFonts w:ascii="Arial" w:hAnsi="Arial" w:cs="Arial"/>
          <w:i/>
          <w:sz w:val="20"/>
          <w:szCs w:val="20"/>
        </w:rPr>
        <w:t>o)</w:t>
      </w:r>
    </w:p>
    <w:p w:rsidR="00EC2922" w:rsidRDefault="00EC2922" w:rsidP="00EC2922">
      <w:pPr>
        <w:pStyle w:val="Textoindependiente"/>
        <w:rPr>
          <w:rFonts w:ascii="Arial" w:hAnsi="Arial" w:cs="Arial"/>
          <w:i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91"/>
      </w:tblGrid>
      <w:tr w:rsidR="00EC2922" w:rsidTr="00EC2922">
        <w:trPr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22" w:rsidRDefault="00EC2922">
            <w:pPr>
              <w:pStyle w:val="Pues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</w:rPr>
              <w:t xml:space="preserve">PROPONENTE 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2" w:rsidRDefault="00EC2922">
            <w:pPr>
              <w:pStyle w:val="Prrafodelista"/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ind w:left="214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(NOMBRE DE LA PERSONA NATURAL O JURÍDICA)</w:t>
            </w:r>
          </w:p>
          <w:p w:rsidR="00EC2922" w:rsidRDefault="00EC29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C2922" w:rsidTr="00EC2922">
        <w:trPr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2" w:rsidRDefault="00EC2922">
            <w:pPr>
              <w:pStyle w:val="Pues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2" w:rsidRDefault="00EC2922">
            <w:pPr>
              <w:pStyle w:val="Prrafodelista"/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ind w:left="214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C2922" w:rsidRDefault="00EC2922" w:rsidP="00EC2922">
      <w:pPr>
        <w:pStyle w:val="Textoindependiente"/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EC2922" w:rsidRDefault="00EC2922" w:rsidP="00EC2922">
      <w:pPr>
        <w:pStyle w:val="Textoindependiente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NOTA: SI ES INFORME DEFINITIVO Y CONTIENE RESPUESTA A LAS OBSERVACIONES DEBE IR ANTES DE HACER LA VERIFICACIÓN FINAL, ASÍ</w:t>
      </w:r>
    </w:p>
    <w:p w:rsidR="00EC2922" w:rsidRDefault="00EC2922" w:rsidP="00EC2922">
      <w:pPr>
        <w:pStyle w:val="Textoindependiente"/>
        <w:jc w:val="center"/>
        <w:rPr>
          <w:rFonts w:ascii="Arial" w:hAnsi="Arial" w:cs="Arial"/>
          <w:i/>
          <w:sz w:val="20"/>
          <w:szCs w:val="20"/>
        </w:rPr>
      </w:pPr>
    </w:p>
    <w:p w:rsidR="00EC2922" w:rsidRDefault="00EC2922" w:rsidP="00EC2922">
      <w:pPr>
        <w:pStyle w:val="Textoindependiente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C2922" w:rsidTr="00EC2922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22" w:rsidRDefault="00EC2922">
            <w:pPr>
              <w:pStyle w:val="Textoindependiente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Observación del proponente (indicar la fecha y hora de la observación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22" w:rsidRDefault="00EC2922">
            <w:pPr>
              <w:pStyle w:val="Textoindependiente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Respuesta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 la observación</w:t>
            </w:r>
          </w:p>
          <w:p w:rsidR="00EC2922" w:rsidRDefault="00EC2922">
            <w:pPr>
              <w:pStyle w:val="Textoindependiente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C2922" w:rsidTr="00EC2922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22" w:rsidRDefault="00EC2922">
            <w:pPr>
              <w:pStyle w:val="Textoindependiente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22" w:rsidRDefault="00EC2922">
            <w:pPr>
              <w:pStyle w:val="Textoindependiente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EC2922" w:rsidRDefault="00EC2922" w:rsidP="00EC2922">
      <w:pPr>
        <w:pStyle w:val="Textoindependiente"/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EC2922" w:rsidRDefault="00EC2922" w:rsidP="00EC2922">
      <w:pPr>
        <w:pStyle w:val="Textoindependiente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CONCLUSION:</w:t>
      </w:r>
    </w:p>
    <w:p w:rsidR="00EC2922" w:rsidRDefault="00EC2922" w:rsidP="00EC2922">
      <w:pPr>
        <w:pStyle w:val="Textoindependiente"/>
        <w:jc w:val="center"/>
        <w:rPr>
          <w:rFonts w:ascii="Arial" w:hAnsi="Arial" w:cs="Arial"/>
          <w:i/>
          <w:sz w:val="20"/>
          <w:szCs w:val="20"/>
        </w:rPr>
      </w:pPr>
    </w:p>
    <w:p w:rsidR="00EC2922" w:rsidRDefault="00EC2922" w:rsidP="00EC292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VERIFICACIÓN DE LOS </w:t>
      </w:r>
      <w:r>
        <w:rPr>
          <w:rFonts w:ascii="Arial" w:hAnsi="Arial" w:cs="Arial"/>
          <w:b/>
          <w:bCs/>
        </w:rPr>
        <w:t xml:space="preserve">REQUISITOS HABILITANTES </w:t>
      </w:r>
    </w:p>
    <w:p w:rsidR="00EC2922" w:rsidRDefault="00EC2922" w:rsidP="00EC2922">
      <w:pPr>
        <w:pStyle w:val="Textoindependiente"/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aconcuadrcula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42"/>
        <w:gridCol w:w="426"/>
        <w:gridCol w:w="567"/>
        <w:gridCol w:w="2863"/>
      </w:tblGrid>
      <w:tr w:rsidR="004E6C30" w:rsidRPr="00DA2F54" w:rsidTr="004E6C30">
        <w:trPr>
          <w:tblHeader/>
        </w:trPr>
        <w:tc>
          <w:tcPr>
            <w:tcW w:w="5642" w:type="dxa"/>
            <w:vMerge w:val="restart"/>
            <w:vAlign w:val="center"/>
          </w:tcPr>
          <w:bookmarkEnd w:id="0"/>
          <w:p w:rsidR="004E6C30" w:rsidRPr="00DA2F54" w:rsidRDefault="004E6C30" w:rsidP="004E6C30">
            <w:pPr>
              <w:tabs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REQUISITO</w:t>
            </w:r>
          </w:p>
        </w:tc>
        <w:tc>
          <w:tcPr>
            <w:tcW w:w="3856" w:type="dxa"/>
            <w:gridSpan w:val="3"/>
            <w:vAlign w:val="center"/>
          </w:tcPr>
          <w:p w:rsidR="004E6C30" w:rsidRPr="00DA2F54" w:rsidRDefault="004E6C30" w:rsidP="004430F2">
            <w:pPr>
              <w:tabs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A2F54">
              <w:rPr>
                <w:rFonts w:ascii="Arial" w:hAnsi="Arial" w:cs="Arial"/>
                <w:b/>
                <w:sz w:val="19"/>
                <w:szCs w:val="19"/>
              </w:rPr>
              <w:t>VERIFICACIÓN</w:t>
            </w:r>
          </w:p>
        </w:tc>
      </w:tr>
      <w:tr w:rsidR="004E6C30" w:rsidRPr="00DA2F54" w:rsidTr="004E6C30">
        <w:trPr>
          <w:tblHeader/>
        </w:trPr>
        <w:tc>
          <w:tcPr>
            <w:tcW w:w="5642" w:type="dxa"/>
            <w:vMerge/>
            <w:vAlign w:val="center"/>
          </w:tcPr>
          <w:p w:rsidR="004E6C30" w:rsidRPr="00DA2F54" w:rsidRDefault="004E6C30" w:rsidP="004430F2">
            <w:pPr>
              <w:tabs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26" w:type="dxa"/>
            <w:vAlign w:val="center"/>
          </w:tcPr>
          <w:p w:rsidR="004E6C30" w:rsidRPr="00DA2F54" w:rsidRDefault="004E6C30" w:rsidP="004430F2">
            <w:pPr>
              <w:pStyle w:val="Ttulo3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DA2F54">
              <w:rPr>
                <w:rFonts w:ascii="Arial" w:hAnsi="Arial" w:cs="Arial"/>
                <w:color w:val="auto"/>
                <w:sz w:val="19"/>
                <w:szCs w:val="19"/>
              </w:rPr>
              <w:t>SI</w:t>
            </w:r>
          </w:p>
        </w:tc>
        <w:tc>
          <w:tcPr>
            <w:tcW w:w="567" w:type="dxa"/>
            <w:vAlign w:val="center"/>
          </w:tcPr>
          <w:p w:rsidR="004E6C30" w:rsidRPr="00DA2F54" w:rsidRDefault="004E6C30" w:rsidP="004430F2">
            <w:pPr>
              <w:pStyle w:val="Ttulo3"/>
              <w:ind w:left="3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DA2F54">
              <w:rPr>
                <w:rFonts w:ascii="Arial" w:hAnsi="Arial" w:cs="Arial"/>
                <w:color w:val="auto"/>
                <w:sz w:val="19"/>
                <w:szCs w:val="19"/>
              </w:rPr>
              <w:t>NO</w:t>
            </w:r>
          </w:p>
        </w:tc>
        <w:tc>
          <w:tcPr>
            <w:tcW w:w="2863" w:type="dxa"/>
            <w:vAlign w:val="center"/>
          </w:tcPr>
          <w:p w:rsidR="004E6C30" w:rsidRDefault="004E6C30" w:rsidP="004430F2">
            <w:pPr>
              <w:tabs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A2F54">
              <w:rPr>
                <w:rFonts w:ascii="Arial" w:hAnsi="Arial" w:cs="Arial"/>
                <w:b/>
                <w:bCs/>
                <w:sz w:val="19"/>
                <w:szCs w:val="19"/>
              </w:rPr>
              <w:t>OBSERVACIONES</w:t>
            </w:r>
          </w:p>
          <w:p w:rsidR="004E6C30" w:rsidRPr="00DA2F54" w:rsidRDefault="004E6C30" w:rsidP="004E6C30">
            <w:pPr>
              <w:tabs>
                <w:tab w:val="left" w:pos="8931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4E6C30" w:rsidRPr="00DA2F54" w:rsidTr="004E6C30">
        <w:trPr>
          <w:tblHeader/>
        </w:trPr>
        <w:tc>
          <w:tcPr>
            <w:tcW w:w="5642" w:type="dxa"/>
            <w:vAlign w:val="center"/>
          </w:tcPr>
          <w:p w:rsidR="004E6C30" w:rsidRPr="00DA2F54" w:rsidRDefault="004E6C30" w:rsidP="004430F2">
            <w:pPr>
              <w:tabs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(Indicar Los requisitos jurídicos o, financieros  o técnicos habilitantes, exigidos en el pliegos de condiciones</w:t>
            </w:r>
          </w:p>
        </w:tc>
        <w:tc>
          <w:tcPr>
            <w:tcW w:w="426" w:type="dxa"/>
            <w:vAlign w:val="center"/>
          </w:tcPr>
          <w:p w:rsidR="004E6C30" w:rsidRPr="00DA2F54" w:rsidRDefault="004E6C30" w:rsidP="004430F2">
            <w:pPr>
              <w:pStyle w:val="Ttulo3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4E6C30" w:rsidRPr="00DA2F54" w:rsidRDefault="004E6C30" w:rsidP="004430F2">
            <w:pPr>
              <w:pStyle w:val="Ttulo3"/>
              <w:ind w:left="3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2863" w:type="dxa"/>
            <w:vAlign w:val="center"/>
          </w:tcPr>
          <w:p w:rsidR="004E6C30" w:rsidRPr="00DA2F54" w:rsidRDefault="004E6C30" w:rsidP="004430F2">
            <w:pPr>
              <w:tabs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</w:tbl>
    <w:p w:rsidR="00EC2922" w:rsidRDefault="00EC2922" w:rsidP="00EC2922">
      <w:pPr>
        <w:tabs>
          <w:tab w:val="left" w:pos="8931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EC2922" w:rsidRDefault="00EC2922" w:rsidP="00EC2922">
      <w:pPr>
        <w:pStyle w:val="Ttulo2"/>
        <w:rPr>
          <w:rFonts w:eastAsia="Times New Roman"/>
          <w:b w:val="0"/>
          <w:sz w:val="20"/>
          <w:szCs w:val="20"/>
        </w:rPr>
      </w:pPr>
    </w:p>
    <w:p w:rsidR="00EC2922" w:rsidRDefault="00EC2922" w:rsidP="00EC2922">
      <w:pPr>
        <w:jc w:val="center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</w:rPr>
        <w:t xml:space="preserve">EVALUCIÓN DE LOS </w:t>
      </w:r>
      <w:r>
        <w:rPr>
          <w:rFonts w:ascii="Arial" w:hAnsi="Arial" w:cs="Arial"/>
          <w:b/>
          <w:bCs/>
        </w:rPr>
        <w:t>REQUISITOS CALIFICABLES</w:t>
      </w:r>
    </w:p>
    <w:p w:rsidR="00EC2922" w:rsidRDefault="00EC2922" w:rsidP="00EC2922">
      <w:pPr>
        <w:jc w:val="center"/>
        <w:rPr>
          <w:rFonts w:ascii="Arial" w:hAnsi="Arial" w:cs="Arial"/>
          <w:lang w:val="pt-BR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7"/>
        <w:gridCol w:w="1150"/>
        <w:gridCol w:w="4577"/>
      </w:tblGrid>
      <w:tr w:rsidR="00EC2922" w:rsidTr="00EC2922">
        <w:trPr>
          <w:trHeight w:val="501"/>
          <w:tblHeader/>
          <w:jc w:val="center"/>
        </w:trPr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22" w:rsidRDefault="00EC29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REQUISITOS CALIFICABLES</w:t>
            </w: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22" w:rsidRDefault="00EC29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PUNTAJE</w:t>
            </w:r>
          </w:p>
        </w:tc>
      </w:tr>
      <w:tr w:rsidR="00EC2922" w:rsidTr="00EC2922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22" w:rsidRDefault="00EC2922">
            <w:pPr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22" w:rsidRDefault="00EC29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PUNTAJE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22" w:rsidRDefault="00EC29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</w:t>
            </w:r>
          </w:p>
        </w:tc>
      </w:tr>
      <w:tr w:rsidR="00EC2922" w:rsidTr="00EC2922">
        <w:trPr>
          <w:trHeight w:val="894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22" w:rsidRDefault="00EC292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808080" w:themeColor="background1" w:themeShade="80"/>
                <w:lang w:eastAsia="es-ES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(Indicar los requisitos calificables, exigidos en el pliego de condiciones o en la invitación de mínima cuantía)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2" w:rsidRDefault="00EC292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22" w:rsidRDefault="00EC292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C2922" w:rsidRDefault="00EC292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EC2922" w:rsidRDefault="00EC2922" w:rsidP="00EC2922">
      <w:pPr>
        <w:jc w:val="center"/>
        <w:rPr>
          <w:rFonts w:ascii="Arial" w:eastAsia="Times New Roman" w:hAnsi="Arial" w:cs="Arial"/>
          <w:lang w:eastAsia="es-ES"/>
        </w:rPr>
      </w:pPr>
    </w:p>
    <w:p w:rsidR="00EC2922" w:rsidRDefault="00EC2922" w:rsidP="00EC2922">
      <w:pPr>
        <w:rPr>
          <w:rFonts w:ascii="Arial" w:hAnsi="Arial" w:cs="Arial"/>
        </w:rPr>
      </w:pPr>
    </w:p>
    <w:p w:rsidR="00EC2922" w:rsidRDefault="00EC2922" w:rsidP="00EC2922">
      <w:pPr>
        <w:tabs>
          <w:tab w:val="left" w:pos="8931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CONCLUSION</w:t>
      </w:r>
    </w:p>
    <w:p w:rsidR="00EC2922" w:rsidRDefault="00EC2922" w:rsidP="00EC2922">
      <w:pPr>
        <w:rPr>
          <w:rFonts w:ascii="Arial" w:hAnsi="Arial" w:cs="Arial"/>
        </w:rPr>
      </w:pPr>
    </w:p>
    <w:p w:rsidR="00EC2922" w:rsidRDefault="00EC2922" w:rsidP="00EC292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NOMBRE Y CARGO</w:t>
      </w:r>
      <w:r>
        <w:rPr>
          <w:rFonts w:ascii="Arial" w:hAnsi="Arial" w:cs="Arial"/>
        </w:rPr>
        <w:t xml:space="preserve"> </w:t>
      </w:r>
    </w:p>
    <w:p w:rsidR="00363613" w:rsidRPr="00EC2922" w:rsidRDefault="00EC2922" w:rsidP="00EC29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Todos los miembros del Comité Evaluador </w:t>
      </w:r>
    </w:p>
    <w:sectPr w:rsidR="00363613" w:rsidRPr="00EC2922" w:rsidSect="00694FE0">
      <w:headerReference w:type="default" r:id="rId8"/>
      <w:footerReference w:type="default" r:id="rId9"/>
      <w:pgSz w:w="12240" w:h="15840"/>
      <w:pgMar w:top="1956" w:right="1701" w:bottom="1701" w:left="1701" w:header="567" w:footer="979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8B0" w:rsidRDefault="00EA68B0">
      <w:r>
        <w:separator/>
      </w:r>
    </w:p>
  </w:endnote>
  <w:endnote w:type="continuationSeparator" w:id="0">
    <w:p w:rsidR="00EA68B0" w:rsidRDefault="00EA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AC9" w:rsidRDefault="00720AC9" w:rsidP="00720AC9">
    <w:pPr>
      <w:pStyle w:val="Piedepgina"/>
      <w:jc w:val="both"/>
      <w:rPr>
        <w:rFonts w:ascii="Arial" w:hAnsi="Arial" w:cs="Arial"/>
        <w:sz w:val="16"/>
        <w:szCs w:val="16"/>
      </w:rPr>
    </w:pPr>
  </w:p>
  <w:p w:rsidR="008932BB" w:rsidRDefault="00EC2922" w:rsidP="008932BB">
    <w:pPr>
      <w:pStyle w:val="Piedepgina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s-C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3571875</wp:posOffset>
          </wp:positionH>
          <wp:positionV relativeFrom="paragraph">
            <wp:posOffset>10795</wp:posOffset>
          </wp:positionV>
          <wp:extent cx="2469600" cy="800100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ogotá 2020 pe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6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32BB"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2834640</wp:posOffset>
          </wp:positionH>
          <wp:positionV relativeFrom="paragraph">
            <wp:posOffset>-76835</wp:posOffset>
          </wp:positionV>
          <wp:extent cx="133350" cy="1133475"/>
          <wp:effectExtent l="19050" t="0" r="0" b="0"/>
          <wp:wrapNone/>
          <wp:docPr id="3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0652" r="53246"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32BB">
      <w:rPr>
        <w:rFonts w:ascii="Arial" w:hAnsi="Arial" w:cs="Arial"/>
        <w:sz w:val="18"/>
        <w:szCs w:val="18"/>
      </w:rPr>
      <w:t>Av. Calle 26 N° 69D-91 Centro Empresarial Arrecife</w:t>
    </w:r>
  </w:p>
  <w:p w:rsidR="008932BB" w:rsidRDefault="008932BB" w:rsidP="008932BB">
    <w:pPr>
      <w:pStyle w:val="Piedepgina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Torre Peatonal, Oficinas 805 – 806 – 402A – 402B</w:t>
    </w:r>
  </w:p>
  <w:p w:rsidR="008932BB" w:rsidRDefault="008932BB" w:rsidP="008932BB">
    <w:pPr>
      <w:pStyle w:val="Piedepgina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Código postal: 110931</w:t>
    </w:r>
  </w:p>
  <w:p w:rsidR="008932BB" w:rsidRDefault="008932BB" w:rsidP="008932BB">
    <w:pPr>
      <w:pStyle w:val="Piedepgina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2630603</w:t>
    </w:r>
  </w:p>
  <w:p w:rsidR="008932BB" w:rsidRDefault="008932BB" w:rsidP="008932BB">
    <w:pPr>
      <w:pStyle w:val="Piedepgina"/>
      <w:jc w:val="both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sz w:val="18"/>
        <w:szCs w:val="18"/>
      </w:rPr>
      <w:t>www.idep.edu.co</w:t>
    </w:r>
  </w:p>
  <w:p w:rsidR="00221E5C" w:rsidRPr="008932BB" w:rsidRDefault="008932BB" w:rsidP="008932BB">
    <w:pPr>
      <w:pStyle w:val="Piedepgina"/>
      <w:jc w:val="both"/>
      <w:rPr>
        <w:sz w:val="18"/>
        <w:szCs w:val="18"/>
      </w:rPr>
    </w:pPr>
    <w:proofErr w:type="spellStart"/>
    <w:r>
      <w:rPr>
        <w:rFonts w:ascii="Arial" w:hAnsi="Arial" w:cs="Arial"/>
        <w:color w:val="000000"/>
        <w:sz w:val="18"/>
        <w:szCs w:val="18"/>
      </w:rPr>
      <w:t>Info</w:t>
    </w:r>
    <w:proofErr w:type="spellEnd"/>
    <w:r>
      <w:rPr>
        <w:rFonts w:ascii="Arial" w:hAnsi="Arial" w:cs="Arial"/>
        <w:color w:val="000000"/>
        <w:sz w:val="18"/>
        <w:szCs w:val="18"/>
      </w:rPr>
      <w:t>: Línea 195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8B0" w:rsidRDefault="00EA68B0">
      <w:r>
        <w:separator/>
      </w:r>
    </w:p>
  </w:footnote>
  <w:footnote w:type="continuationSeparator" w:id="0">
    <w:p w:rsidR="00EA68B0" w:rsidRDefault="00EA6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10"/>
      <w:gridCol w:w="3779"/>
      <w:gridCol w:w="3050"/>
    </w:tblGrid>
    <w:tr w:rsidR="008F7638" w:rsidRPr="00774E08" w:rsidTr="00221E5C">
      <w:trPr>
        <w:trHeight w:val="454"/>
        <w:jc w:val="center"/>
      </w:trPr>
      <w:tc>
        <w:tcPr>
          <w:tcW w:w="2410" w:type="dxa"/>
          <w:vMerge w:val="restart"/>
          <w:shd w:val="clear" w:color="auto" w:fill="auto"/>
        </w:tcPr>
        <w:p w:rsidR="008F7638" w:rsidRPr="00774E08" w:rsidRDefault="008453C9" w:rsidP="00D823B6">
          <w:pPr>
            <w:pStyle w:val="Encabezado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s-CO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106680</wp:posOffset>
                </wp:positionV>
                <wp:extent cx="1200150" cy="965835"/>
                <wp:effectExtent l="19050" t="0" r="0" b="0"/>
                <wp:wrapNone/>
                <wp:docPr id="7" name="3 Imagen" descr="Escudo IDE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Escudo IDE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965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823B6">
            <w:rPr>
              <w:rFonts w:ascii="Arial" w:hAnsi="Arial" w:cs="Arial"/>
            </w:rPr>
            <w:t>I</w:t>
          </w:r>
        </w:p>
      </w:tc>
      <w:tc>
        <w:tcPr>
          <w:tcW w:w="3779" w:type="dxa"/>
          <w:vMerge w:val="restart"/>
          <w:shd w:val="clear" w:color="auto" w:fill="auto"/>
        </w:tcPr>
        <w:p w:rsidR="008F7638" w:rsidRPr="00774E08" w:rsidRDefault="008F7638" w:rsidP="00D15E03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EC2922" w:rsidRPr="004E6C30" w:rsidRDefault="00EC2922" w:rsidP="00EC2922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 w:rsidRPr="004E6C30">
            <w:rPr>
              <w:rFonts w:ascii="Arial" w:hAnsi="Arial" w:cs="Arial"/>
              <w:b/>
              <w:bCs/>
            </w:rPr>
            <w:t>INFORME VERIFICACIÓN DE LOS REQUISITOS HABILITANTES Y CALIFICABLES DE MINIMA CUANTÍA Y</w:t>
          </w:r>
        </w:p>
        <w:p w:rsidR="008F7638" w:rsidRPr="000C3513" w:rsidRDefault="00EC2922" w:rsidP="00EC2922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4E6C30">
            <w:rPr>
              <w:rFonts w:ascii="Arial" w:hAnsi="Arial" w:cs="Arial"/>
              <w:b/>
              <w:bCs/>
            </w:rPr>
            <w:t>CONVOCATORIAS PÚBLICAS</w:t>
          </w:r>
        </w:p>
      </w:tc>
      <w:tc>
        <w:tcPr>
          <w:tcW w:w="3050" w:type="dxa"/>
          <w:shd w:val="clear" w:color="auto" w:fill="auto"/>
          <w:vAlign w:val="center"/>
        </w:tcPr>
        <w:p w:rsidR="008F7638" w:rsidRPr="00774E08" w:rsidRDefault="00EC2922" w:rsidP="00221E5C">
          <w:pPr>
            <w:overflowPunct w:val="0"/>
            <w:autoSpaceDE w:val="0"/>
            <w:autoSpaceDN w:val="0"/>
            <w:adjustRightInd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Código: FT-GC-08-39</w:t>
          </w:r>
        </w:p>
      </w:tc>
    </w:tr>
    <w:tr w:rsidR="008F7638" w:rsidRPr="00774E08" w:rsidTr="00221E5C">
      <w:trPr>
        <w:trHeight w:val="454"/>
        <w:jc w:val="center"/>
      </w:trPr>
      <w:tc>
        <w:tcPr>
          <w:tcW w:w="2410" w:type="dxa"/>
          <w:vMerge/>
          <w:shd w:val="clear" w:color="auto" w:fill="auto"/>
        </w:tcPr>
        <w:p w:rsidR="008F7638" w:rsidRPr="00774E08" w:rsidRDefault="008F7638" w:rsidP="00D15E03">
          <w:pPr>
            <w:pStyle w:val="Encabezado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79" w:type="dxa"/>
          <w:vMerge/>
          <w:shd w:val="clear" w:color="auto" w:fill="auto"/>
        </w:tcPr>
        <w:p w:rsidR="008F7638" w:rsidRPr="00774E08" w:rsidRDefault="008F7638" w:rsidP="00D15E03">
          <w:pPr>
            <w:overflowPunct w:val="0"/>
            <w:autoSpaceDE w:val="0"/>
            <w:autoSpaceDN w:val="0"/>
            <w:adjustRightInd w:val="0"/>
            <w:rPr>
              <w:rFonts w:ascii="Arial" w:hAnsi="Arial" w:cs="Arial"/>
            </w:rPr>
          </w:pPr>
        </w:p>
      </w:tc>
      <w:tc>
        <w:tcPr>
          <w:tcW w:w="3050" w:type="dxa"/>
          <w:shd w:val="clear" w:color="auto" w:fill="auto"/>
          <w:vAlign w:val="center"/>
        </w:tcPr>
        <w:p w:rsidR="002320A9" w:rsidRPr="00774E08" w:rsidRDefault="008F7638" w:rsidP="00221E5C">
          <w:pPr>
            <w:overflowPunct w:val="0"/>
            <w:autoSpaceDE w:val="0"/>
            <w:autoSpaceDN w:val="0"/>
            <w:adjustRightInd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Versión: </w:t>
          </w:r>
          <w:r w:rsidR="00EC2922">
            <w:rPr>
              <w:rFonts w:ascii="Arial" w:hAnsi="Arial" w:cs="Arial"/>
            </w:rPr>
            <w:t>4</w:t>
          </w:r>
        </w:p>
      </w:tc>
    </w:tr>
    <w:tr w:rsidR="008F7638" w:rsidRPr="00774E08" w:rsidTr="00221E5C">
      <w:trPr>
        <w:trHeight w:val="454"/>
        <w:jc w:val="center"/>
      </w:trPr>
      <w:tc>
        <w:tcPr>
          <w:tcW w:w="2410" w:type="dxa"/>
          <w:vMerge/>
          <w:tcBorders>
            <w:bottom w:val="single" w:sz="4" w:space="0" w:color="auto"/>
          </w:tcBorders>
          <w:shd w:val="clear" w:color="auto" w:fill="auto"/>
        </w:tcPr>
        <w:p w:rsidR="008F7638" w:rsidRPr="00774E08" w:rsidRDefault="008F7638" w:rsidP="00D15E03">
          <w:pPr>
            <w:pStyle w:val="Encabezado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79" w:type="dxa"/>
          <w:vMerge/>
          <w:shd w:val="clear" w:color="auto" w:fill="auto"/>
        </w:tcPr>
        <w:p w:rsidR="008F7638" w:rsidRPr="00774E08" w:rsidRDefault="008F7638" w:rsidP="00D15E03">
          <w:pPr>
            <w:overflowPunct w:val="0"/>
            <w:autoSpaceDE w:val="0"/>
            <w:autoSpaceDN w:val="0"/>
            <w:adjustRightInd w:val="0"/>
            <w:rPr>
              <w:rFonts w:ascii="Arial" w:hAnsi="Arial" w:cs="Arial"/>
            </w:rPr>
          </w:pPr>
        </w:p>
      </w:tc>
      <w:tc>
        <w:tcPr>
          <w:tcW w:w="3050" w:type="dxa"/>
          <w:shd w:val="clear" w:color="auto" w:fill="auto"/>
          <w:vAlign w:val="center"/>
        </w:tcPr>
        <w:p w:rsidR="008F7638" w:rsidRPr="00774E08" w:rsidRDefault="008F7638" w:rsidP="007F4743">
          <w:pPr>
            <w:overflowPunct w:val="0"/>
            <w:autoSpaceDE w:val="0"/>
            <w:autoSpaceDN w:val="0"/>
            <w:adjustRightInd w:val="0"/>
            <w:rPr>
              <w:rFonts w:ascii="Arial" w:hAnsi="Arial" w:cs="Arial"/>
            </w:rPr>
          </w:pPr>
          <w:r w:rsidRPr="00774E08">
            <w:rPr>
              <w:rFonts w:ascii="Arial" w:hAnsi="Arial" w:cs="Arial"/>
            </w:rPr>
            <w:t>Fecha Aprobación:</w:t>
          </w:r>
          <w:r w:rsidR="004A3521">
            <w:rPr>
              <w:rFonts w:ascii="Arial" w:hAnsi="Arial" w:cs="Arial"/>
            </w:rPr>
            <w:t xml:space="preserve"> </w:t>
          </w:r>
          <w:r w:rsidR="00EC2922">
            <w:rPr>
              <w:rFonts w:ascii="Arial" w:hAnsi="Arial" w:cs="Arial"/>
            </w:rPr>
            <w:t>12/02/2019</w:t>
          </w:r>
        </w:p>
      </w:tc>
    </w:tr>
    <w:tr w:rsidR="008F7638" w:rsidRPr="00774E08" w:rsidTr="00221E5C">
      <w:trPr>
        <w:trHeight w:val="454"/>
        <w:jc w:val="center"/>
      </w:trPr>
      <w:tc>
        <w:tcPr>
          <w:tcW w:w="2410" w:type="dxa"/>
          <w:vMerge/>
          <w:tcBorders>
            <w:bottom w:val="single" w:sz="4" w:space="0" w:color="auto"/>
          </w:tcBorders>
          <w:shd w:val="clear" w:color="auto" w:fill="auto"/>
        </w:tcPr>
        <w:p w:rsidR="008F7638" w:rsidRPr="00774E08" w:rsidRDefault="008F7638" w:rsidP="00D15E03">
          <w:pPr>
            <w:pStyle w:val="Encabezado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79" w:type="dxa"/>
          <w:vMerge/>
          <w:shd w:val="clear" w:color="auto" w:fill="auto"/>
        </w:tcPr>
        <w:p w:rsidR="008F7638" w:rsidRPr="00774E08" w:rsidRDefault="008F7638" w:rsidP="00D15E03">
          <w:pPr>
            <w:overflowPunct w:val="0"/>
            <w:autoSpaceDE w:val="0"/>
            <w:autoSpaceDN w:val="0"/>
            <w:adjustRightInd w:val="0"/>
            <w:rPr>
              <w:rFonts w:ascii="Arial" w:hAnsi="Arial" w:cs="Arial"/>
            </w:rPr>
          </w:pPr>
        </w:p>
      </w:tc>
      <w:tc>
        <w:tcPr>
          <w:tcW w:w="3050" w:type="dxa"/>
          <w:shd w:val="clear" w:color="auto" w:fill="auto"/>
          <w:vAlign w:val="center"/>
        </w:tcPr>
        <w:p w:rsidR="008F7638" w:rsidRPr="00774E08" w:rsidRDefault="008F7638" w:rsidP="00221E5C">
          <w:pPr>
            <w:rPr>
              <w:lang w:val="es-ES"/>
            </w:rPr>
          </w:pPr>
          <w:r w:rsidRPr="00774E08">
            <w:rPr>
              <w:rFonts w:ascii="Arial" w:hAnsi="Arial" w:cs="Arial"/>
              <w:lang w:val="es-ES"/>
            </w:rPr>
            <w:t xml:space="preserve">Página </w:t>
          </w:r>
          <w:r w:rsidR="007C0E00" w:rsidRPr="00774E08">
            <w:rPr>
              <w:rFonts w:ascii="Arial" w:hAnsi="Arial" w:cs="Arial"/>
              <w:lang w:val="es-ES"/>
            </w:rPr>
            <w:fldChar w:fldCharType="begin"/>
          </w:r>
          <w:r w:rsidRPr="00774E08">
            <w:rPr>
              <w:rFonts w:ascii="Arial" w:hAnsi="Arial" w:cs="Arial"/>
              <w:lang w:val="es-ES"/>
            </w:rPr>
            <w:instrText xml:space="preserve"> PAGE </w:instrText>
          </w:r>
          <w:r w:rsidR="007C0E00" w:rsidRPr="00774E08">
            <w:rPr>
              <w:rFonts w:ascii="Arial" w:hAnsi="Arial" w:cs="Arial"/>
              <w:lang w:val="es-ES"/>
            </w:rPr>
            <w:fldChar w:fldCharType="separate"/>
          </w:r>
          <w:r w:rsidR="004E6C30">
            <w:rPr>
              <w:rFonts w:ascii="Arial" w:hAnsi="Arial" w:cs="Arial"/>
              <w:noProof/>
              <w:lang w:val="es-ES"/>
            </w:rPr>
            <w:t>1</w:t>
          </w:r>
          <w:r w:rsidR="007C0E00" w:rsidRPr="00774E08">
            <w:rPr>
              <w:rFonts w:ascii="Arial" w:hAnsi="Arial" w:cs="Arial"/>
              <w:lang w:val="es-ES"/>
            </w:rPr>
            <w:fldChar w:fldCharType="end"/>
          </w:r>
          <w:r w:rsidRPr="00774E08">
            <w:rPr>
              <w:rFonts w:ascii="Arial" w:hAnsi="Arial" w:cs="Arial"/>
              <w:lang w:val="es-ES"/>
            </w:rPr>
            <w:t xml:space="preserve"> de </w:t>
          </w:r>
          <w:r w:rsidR="007C0E00" w:rsidRPr="00774E08">
            <w:rPr>
              <w:rFonts w:ascii="Arial" w:hAnsi="Arial" w:cs="Arial"/>
              <w:lang w:val="es-ES"/>
            </w:rPr>
            <w:fldChar w:fldCharType="begin"/>
          </w:r>
          <w:r w:rsidRPr="00774E08">
            <w:rPr>
              <w:rFonts w:ascii="Arial" w:hAnsi="Arial" w:cs="Arial"/>
              <w:lang w:val="es-ES"/>
            </w:rPr>
            <w:instrText xml:space="preserve"> NUMPAGES  </w:instrText>
          </w:r>
          <w:r w:rsidR="007C0E00" w:rsidRPr="00774E08">
            <w:rPr>
              <w:rFonts w:ascii="Arial" w:hAnsi="Arial" w:cs="Arial"/>
              <w:lang w:val="es-ES"/>
            </w:rPr>
            <w:fldChar w:fldCharType="separate"/>
          </w:r>
          <w:r w:rsidR="004E6C30">
            <w:rPr>
              <w:rFonts w:ascii="Arial" w:hAnsi="Arial" w:cs="Arial"/>
              <w:noProof/>
              <w:lang w:val="es-ES"/>
            </w:rPr>
            <w:t>1</w:t>
          </w:r>
          <w:r w:rsidR="007C0E00" w:rsidRPr="00774E08">
            <w:rPr>
              <w:rFonts w:ascii="Arial" w:hAnsi="Arial" w:cs="Arial"/>
              <w:lang w:val="es-ES"/>
            </w:rPr>
            <w:fldChar w:fldCharType="end"/>
          </w:r>
        </w:p>
      </w:tc>
    </w:tr>
  </w:tbl>
  <w:p w:rsidR="00F03456" w:rsidRDefault="00F03456">
    <w:pPr>
      <w:pStyle w:val="Encabezado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E287C"/>
    <w:multiLevelType w:val="hybridMultilevel"/>
    <w:tmpl w:val="8CF635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D2683"/>
    <w:multiLevelType w:val="hybridMultilevel"/>
    <w:tmpl w:val="043CE1F6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120F6A"/>
    <w:multiLevelType w:val="hybridMultilevel"/>
    <w:tmpl w:val="7A8E115C"/>
    <w:lvl w:ilvl="0" w:tplc="E3D60BF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893963"/>
    <w:multiLevelType w:val="hybridMultilevel"/>
    <w:tmpl w:val="31B8C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6F"/>
    <w:rsid w:val="0001015A"/>
    <w:rsid w:val="00020BAD"/>
    <w:rsid w:val="00022C42"/>
    <w:rsid w:val="000304AB"/>
    <w:rsid w:val="0004280D"/>
    <w:rsid w:val="00061517"/>
    <w:rsid w:val="00067183"/>
    <w:rsid w:val="000677D4"/>
    <w:rsid w:val="000939A9"/>
    <w:rsid w:val="000A6133"/>
    <w:rsid w:val="000C66D5"/>
    <w:rsid w:val="000D4F64"/>
    <w:rsid w:val="000D76B7"/>
    <w:rsid w:val="000E7C1A"/>
    <w:rsid w:val="000F6E6C"/>
    <w:rsid w:val="00123962"/>
    <w:rsid w:val="00170489"/>
    <w:rsid w:val="001714AA"/>
    <w:rsid w:val="00172BD7"/>
    <w:rsid w:val="001872EE"/>
    <w:rsid w:val="00195DBE"/>
    <w:rsid w:val="001964FA"/>
    <w:rsid w:val="00196725"/>
    <w:rsid w:val="001E35AC"/>
    <w:rsid w:val="001F757B"/>
    <w:rsid w:val="00221855"/>
    <w:rsid w:val="00221E5C"/>
    <w:rsid w:val="002248A9"/>
    <w:rsid w:val="002320A9"/>
    <w:rsid w:val="00232E45"/>
    <w:rsid w:val="00233528"/>
    <w:rsid w:val="00233A0F"/>
    <w:rsid w:val="002437B6"/>
    <w:rsid w:val="0024545A"/>
    <w:rsid w:val="00295CBB"/>
    <w:rsid w:val="00296BF2"/>
    <w:rsid w:val="002B5FF1"/>
    <w:rsid w:val="002C272F"/>
    <w:rsid w:val="002C7DCA"/>
    <w:rsid w:val="00332741"/>
    <w:rsid w:val="003421DB"/>
    <w:rsid w:val="003477E1"/>
    <w:rsid w:val="003579E1"/>
    <w:rsid w:val="00363613"/>
    <w:rsid w:val="00375EE7"/>
    <w:rsid w:val="00385310"/>
    <w:rsid w:val="003C0409"/>
    <w:rsid w:val="003E32D1"/>
    <w:rsid w:val="003F4C28"/>
    <w:rsid w:val="003F5B1A"/>
    <w:rsid w:val="004336AC"/>
    <w:rsid w:val="00451849"/>
    <w:rsid w:val="0045254B"/>
    <w:rsid w:val="00467018"/>
    <w:rsid w:val="00470FFF"/>
    <w:rsid w:val="004824A6"/>
    <w:rsid w:val="004900A4"/>
    <w:rsid w:val="004A2045"/>
    <w:rsid w:val="004A3521"/>
    <w:rsid w:val="004A69FC"/>
    <w:rsid w:val="004C1D06"/>
    <w:rsid w:val="004D07AE"/>
    <w:rsid w:val="004E6C30"/>
    <w:rsid w:val="004E7797"/>
    <w:rsid w:val="004F2CBA"/>
    <w:rsid w:val="004F31E2"/>
    <w:rsid w:val="00501392"/>
    <w:rsid w:val="00505B3D"/>
    <w:rsid w:val="005135CF"/>
    <w:rsid w:val="00516B55"/>
    <w:rsid w:val="00516BB4"/>
    <w:rsid w:val="00516EAE"/>
    <w:rsid w:val="00534394"/>
    <w:rsid w:val="00536280"/>
    <w:rsid w:val="00565CDD"/>
    <w:rsid w:val="00572543"/>
    <w:rsid w:val="00575B1F"/>
    <w:rsid w:val="00592A06"/>
    <w:rsid w:val="005B13DA"/>
    <w:rsid w:val="005B7BA7"/>
    <w:rsid w:val="005D59C6"/>
    <w:rsid w:val="005E0A71"/>
    <w:rsid w:val="006111F2"/>
    <w:rsid w:val="00636C6C"/>
    <w:rsid w:val="006606B2"/>
    <w:rsid w:val="00674E0D"/>
    <w:rsid w:val="006825AA"/>
    <w:rsid w:val="00686585"/>
    <w:rsid w:val="00694FE0"/>
    <w:rsid w:val="006C25E6"/>
    <w:rsid w:val="006E5C58"/>
    <w:rsid w:val="006F5943"/>
    <w:rsid w:val="006F65EF"/>
    <w:rsid w:val="007007A3"/>
    <w:rsid w:val="007171EB"/>
    <w:rsid w:val="00720AC9"/>
    <w:rsid w:val="007223D1"/>
    <w:rsid w:val="00746711"/>
    <w:rsid w:val="00790C12"/>
    <w:rsid w:val="00796026"/>
    <w:rsid w:val="007C0E00"/>
    <w:rsid w:val="007C6D47"/>
    <w:rsid w:val="007D5D84"/>
    <w:rsid w:val="007E6BF8"/>
    <w:rsid w:val="007F00B1"/>
    <w:rsid w:val="007F4743"/>
    <w:rsid w:val="00806305"/>
    <w:rsid w:val="008145CE"/>
    <w:rsid w:val="00820320"/>
    <w:rsid w:val="00836A6E"/>
    <w:rsid w:val="008370F3"/>
    <w:rsid w:val="00837AB8"/>
    <w:rsid w:val="008453C9"/>
    <w:rsid w:val="008633F5"/>
    <w:rsid w:val="00881422"/>
    <w:rsid w:val="00887A8E"/>
    <w:rsid w:val="008932BB"/>
    <w:rsid w:val="008A476F"/>
    <w:rsid w:val="008C729F"/>
    <w:rsid w:val="008D4C5F"/>
    <w:rsid w:val="008E3A24"/>
    <w:rsid w:val="008F7638"/>
    <w:rsid w:val="00905998"/>
    <w:rsid w:val="00907619"/>
    <w:rsid w:val="00916AC6"/>
    <w:rsid w:val="009236DF"/>
    <w:rsid w:val="00934685"/>
    <w:rsid w:val="009350FC"/>
    <w:rsid w:val="00935379"/>
    <w:rsid w:val="0093680E"/>
    <w:rsid w:val="00956F56"/>
    <w:rsid w:val="00972F43"/>
    <w:rsid w:val="00974C77"/>
    <w:rsid w:val="00990BFD"/>
    <w:rsid w:val="009A5DE6"/>
    <w:rsid w:val="009D28A6"/>
    <w:rsid w:val="009F5148"/>
    <w:rsid w:val="00A218EF"/>
    <w:rsid w:val="00A463B0"/>
    <w:rsid w:val="00A6526F"/>
    <w:rsid w:val="00A67E44"/>
    <w:rsid w:val="00AB4912"/>
    <w:rsid w:val="00AB784B"/>
    <w:rsid w:val="00AF05D2"/>
    <w:rsid w:val="00AF309B"/>
    <w:rsid w:val="00B0758E"/>
    <w:rsid w:val="00B12CB0"/>
    <w:rsid w:val="00B370CD"/>
    <w:rsid w:val="00B477BE"/>
    <w:rsid w:val="00B65407"/>
    <w:rsid w:val="00B7289F"/>
    <w:rsid w:val="00C06AB7"/>
    <w:rsid w:val="00C167B3"/>
    <w:rsid w:val="00C17752"/>
    <w:rsid w:val="00C26EE8"/>
    <w:rsid w:val="00C3701F"/>
    <w:rsid w:val="00C50C51"/>
    <w:rsid w:val="00C7347F"/>
    <w:rsid w:val="00CC4F65"/>
    <w:rsid w:val="00CD530D"/>
    <w:rsid w:val="00CF4591"/>
    <w:rsid w:val="00CF75FC"/>
    <w:rsid w:val="00D032B4"/>
    <w:rsid w:val="00D15E03"/>
    <w:rsid w:val="00D40B55"/>
    <w:rsid w:val="00D43274"/>
    <w:rsid w:val="00D45854"/>
    <w:rsid w:val="00D64D13"/>
    <w:rsid w:val="00D823B6"/>
    <w:rsid w:val="00D82F85"/>
    <w:rsid w:val="00D86EFD"/>
    <w:rsid w:val="00DB57EB"/>
    <w:rsid w:val="00DC095D"/>
    <w:rsid w:val="00DD5D29"/>
    <w:rsid w:val="00E1589D"/>
    <w:rsid w:val="00E73186"/>
    <w:rsid w:val="00E7651B"/>
    <w:rsid w:val="00E84AEC"/>
    <w:rsid w:val="00EA68B0"/>
    <w:rsid w:val="00EB35D8"/>
    <w:rsid w:val="00EC2922"/>
    <w:rsid w:val="00ED52FD"/>
    <w:rsid w:val="00F03456"/>
    <w:rsid w:val="00F062FD"/>
    <w:rsid w:val="00F61C11"/>
    <w:rsid w:val="00F72AFA"/>
    <w:rsid w:val="00FA1C1A"/>
    <w:rsid w:val="00FA2D63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docId w15:val="{D0ABD2A8-4BA3-457C-AF72-27B95B81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2EE"/>
    <w:pPr>
      <w:suppressAutoHyphens/>
      <w:textAlignment w:val="baseline"/>
    </w:pPr>
    <w:rPr>
      <w:kern w:val="1"/>
    </w:rPr>
  </w:style>
  <w:style w:type="paragraph" w:styleId="Ttulo2">
    <w:name w:val="heading 2"/>
    <w:basedOn w:val="Normal"/>
    <w:qFormat/>
    <w:rsid w:val="001872EE"/>
    <w:pPr>
      <w:keepNext/>
      <w:overflowPunct w:val="0"/>
      <w:textAlignment w:val="auto"/>
      <w:outlineLvl w:val="1"/>
    </w:pPr>
    <w:rPr>
      <w:rFonts w:ascii="Arial" w:hAnsi="Arial" w:cs="Arial"/>
      <w:b/>
      <w:bCs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E6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1872EE"/>
  </w:style>
  <w:style w:type="character" w:customStyle="1" w:styleId="Ttulo2Car">
    <w:name w:val="Título 2 Car"/>
    <w:basedOn w:val="Fuentedeprrafopredeter1"/>
    <w:rsid w:val="001872EE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1"/>
    <w:rsid w:val="001872E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  <w:rsid w:val="001872EE"/>
    <w:rPr>
      <w:rFonts w:cs="Times New Roman"/>
    </w:rPr>
  </w:style>
  <w:style w:type="character" w:customStyle="1" w:styleId="PiedepginaCar">
    <w:name w:val="Pie de página Car"/>
    <w:aliases w:val=" Car Car Car Car,footer odd Car,footer odd1 Car,footer odd2 Car,footer odd3 Car,footer odd4 Car,footer odd5 Car,pie de página Car,Car Car Car Car"/>
    <w:basedOn w:val="Fuentedeprrafopredeter1"/>
    <w:rsid w:val="001872EE"/>
    <w:rPr>
      <w:rFonts w:cs="Times New Roman"/>
    </w:rPr>
  </w:style>
  <w:style w:type="character" w:styleId="Hipervnculo">
    <w:name w:val="Hyperlink"/>
    <w:basedOn w:val="Fuentedeprrafopredeter1"/>
    <w:rsid w:val="001872EE"/>
    <w:rPr>
      <w:rFonts w:cs="Times New Roman"/>
      <w:color w:val="0000FF"/>
      <w:u w:val="single"/>
    </w:rPr>
  </w:style>
  <w:style w:type="character" w:customStyle="1" w:styleId="Hipervnculovisitado1">
    <w:name w:val="Hipervínculo visitado1"/>
    <w:basedOn w:val="Fuentedeprrafopredeter1"/>
    <w:rsid w:val="001872EE"/>
    <w:rPr>
      <w:rFonts w:cs="Times New Roman"/>
      <w:color w:val="800080"/>
      <w:u w:val="single"/>
    </w:rPr>
  </w:style>
  <w:style w:type="character" w:customStyle="1" w:styleId="TtuloCar">
    <w:name w:val="Título Car"/>
    <w:basedOn w:val="Fuentedeprrafopredeter1"/>
    <w:rsid w:val="001872EE"/>
    <w:rPr>
      <w:rFonts w:ascii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1"/>
    <w:rsid w:val="001872EE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Encabezado1">
    <w:name w:val="Encabezado1"/>
    <w:basedOn w:val="Normal"/>
    <w:next w:val="Textoindependiente"/>
    <w:rsid w:val="001872E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1872EE"/>
    <w:pPr>
      <w:overflowPunct w:val="0"/>
      <w:jc w:val="both"/>
      <w:textAlignment w:val="auto"/>
    </w:pPr>
    <w:rPr>
      <w:sz w:val="24"/>
      <w:szCs w:val="24"/>
      <w:lang w:val="es-ES" w:eastAsia="es-ES"/>
    </w:rPr>
  </w:style>
  <w:style w:type="paragraph" w:styleId="Lista">
    <w:name w:val="List"/>
    <w:basedOn w:val="Textoindependiente"/>
    <w:rsid w:val="001872EE"/>
    <w:rPr>
      <w:rFonts w:cs="Mangal"/>
    </w:rPr>
  </w:style>
  <w:style w:type="paragraph" w:styleId="Descripcin">
    <w:name w:val="caption"/>
    <w:basedOn w:val="Normal"/>
    <w:qFormat/>
    <w:rsid w:val="001872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872EE"/>
    <w:pPr>
      <w:suppressLineNumbers/>
    </w:pPr>
    <w:rPr>
      <w:rFonts w:cs="Mangal"/>
    </w:rPr>
  </w:style>
  <w:style w:type="paragraph" w:customStyle="1" w:styleId="Textodeglobo1">
    <w:name w:val="Texto de globo1"/>
    <w:basedOn w:val="Normal"/>
    <w:rsid w:val="001872EE"/>
    <w:pPr>
      <w:overflowPunct w:val="0"/>
      <w:textAlignment w:val="auto"/>
    </w:pPr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rsid w:val="001872EE"/>
    <w:pPr>
      <w:tabs>
        <w:tab w:val="center" w:pos="4419"/>
        <w:tab w:val="right" w:pos="8838"/>
      </w:tabs>
      <w:overflowPunct w:val="0"/>
      <w:textAlignment w:val="auto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Piedepgina">
    <w:name w:val="footer"/>
    <w:aliases w:val=" Car Car Car,footer odd,footer odd1,footer odd2,footer odd3,footer odd4,footer odd5,pie de página,Car Car Car"/>
    <w:basedOn w:val="Normal"/>
    <w:rsid w:val="001872EE"/>
    <w:pPr>
      <w:tabs>
        <w:tab w:val="center" w:pos="4419"/>
        <w:tab w:val="right" w:pos="8838"/>
      </w:tabs>
      <w:overflowPunct w:val="0"/>
      <w:textAlignment w:val="auto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rsid w:val="001872EE"/>
    <w:pPr>
      <w:overflowPunct w:val="0"/>
      <w:spacing w:after="200" w:line="276" w:lineRule="auto"/>
      <w:ind w:left="720"/>
      <w:textAlignment w:val="auto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Puesto">
    <w:name w:val="Title"/>
    <w:basedOn w:val="Normal"/>
    <w:link w:val="PuestoCar"/>
    <w:qFormat/>
    <w:rsid w:val="001872EE"/>
    <w:pPr>
      <w:overflowPunct w:val="0"/>
      <w:jc w:val="center"/>
      <w:textAlignment w:val="auto"/>
    </w:pPr>
    <w:rPr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6F59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1"/>
    <w:semiHidden/>
    <w:unhideWhenUsed/>
    <w:rsid w:val="006E5C58"/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semiHidden/>
    <w:rsid w:val="006E5C58"/>
    <w:rPr>
      <w:rFonts w:ascii="Segoe UI" w:hAnsi="Segoe UI" w:cs="Segoe UI"/>
      <w:kern w:val="1"/>
      <w:sz w:val="18"/>
      <w:szCs w:val="18"/>
    </w:rPr>
  </w:style>
  <w:style w:type="character" w:customStyle="1" w:styleId="PuestoCar">
    <w:name w:val="Puesto Car"/>
    <w:basedOn w:val="Fuentedeprrafopredeter"/>
    <w:link w:val="Puesto"/>
    <w:rsid w:val="00EC2922"/>
    <w:rPr>
      <w:b/>
      <w:bCs/>
      <w:kern w:val="1"/>
      <w:sz w:val="24"/>
      <w:szCs w:val="24"/>
      <w:lang w:val="es-ES" w:eastAsia="es-ES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"/>
    <w:link w:val="Prrafodelista"/>
    <w:uiPriority w:val="34"/>
    <w:locked/>
    <w:rsid w:val="00EC2922"/>
    <w:rPr>
      <w:rFonts w:eastAsia="Times New Roman"/>
      <w:sz w:val="24"/>
      <w:szCs w:val="24"/>
      <w:lang w:eastAsia="es-ES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"/>
    <w:basedOn w:val="Normal"/>
    <w:link w:val="PrrafodelistaCar"/>
    <w:uiPriority w:val="34"/>
    <w:qFormat/>
    <w:rsid w:val="00EC2922"/>
    <w:pPr>
      <w:suppressAutoHyphens w:val="0"/>
      <w:ind w:left="720"/>
      <w:contextualSpacing/>
      <w:textAlignment w:val="auto"/>
    </w:pPr>
    <w:rPr>
      <w:rFonts w:eastAsia="Times New Roman"/>
      <w:kern w:val="0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4E6C30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95477-FE9B-4211-9A5A-936003ED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IDEP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mhernandez</dc:creator>
  <cp:keywords/>
  <dc:description/>
  <cp:lastModifiedBy>Erika Viviana Boyacá Olaya</cp:lastModifiedBy>
  <cp:revision>3</cp:revision>
  <cp:lastPrinted>2015-07-06T20:27:00Z</cp:lastPrinted>
  <dcterms:created xsi:type="dcterms:W3CDTF">2020-02-11T14:14:00Z</dcterms:created>
  <dcterms:modified xsi:type="dcterms:W3CDTF">2020-07-09T23:03:00Z</dcterms:modified>
</cp:coreProperties>
</file>